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617C61" w:rsidRPr="0028281F" w14:paraId="1F70C7D5" w14:textId="77777777" w:rsidTr="001E51C8">
        <w:tc>
          <w:tcPr>
            <w:tcW w:w="4785" w:type="dxa"/>
          </w:tcPr>
          <w:p w14:paraId="3277D380" w14:textId="77777777" w:rsidR="00617C61" w:rsidRPr="0028281F" w:rsidRDefault="00617C61" w:rsidP="00617C61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4786" w:type="dxa"/>
          </w:tcPr>
          <w:p w14:paraId="40DDFE47" w14:textId="0CE666EE" w:rsidR="00617C61" w:rsidRPr="0028281F" w:rsidRDefault="00F60831" w:rsidP="00DD0FB1">
            <w:pPr>
              <w:spacing w:before="0" w:beforeAutospacing="0" w:after="0" w:afterAutospacing="0"/>
              <w:jc w:val="right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</w:t>
            </w:r>
            <w:r w:rsidR="007D3533">
              <w:rPr>
                <w:lang w:val="ru-RU"/>
              </w:rPr>
              <w:t>риложентие</w:t>
            </w:r>
            <w:proofErr w:type="spellEnd"/>
            <w:r w:rsidR="007D3533">
              <w:rPr>
                <w:lang w:val="ru-RU"/>
              </w:rPr>
              <w:t xml:space="preserve"> </w:t>
            </w:r>
            <w:r w:rsidR="00DD0FB1">
              <w:rPr>
                <w:lang w:val="ru-RU"/>
              </w:rPr>
              <w:t xml:space="preserve"> 8</w:t>
            </w:r>
          </w:p>
        </w:tc>
      </w:tr>
    </w:tbl>
    <w:p w14:paraId="1620F75B" w14:textId="77777777" w:rsidR="00617C61" w:rsidRPr="0028281F" w:rsidRDefault="00617C61" w:rsidP="00617C61">
      <w:pPr>
        <w:pStyle w:val="1"/>
        <w:jc w:val="center"/>
        <w:rPr>
          <w:lang w:val="ru-RU"/>
        </w:rPr>
      </w:pPr>
    </w:p>
    <w:p w14:paraId="2C93BF43" w14:textId="408053F0" w:rsidR="00DC7C24" w:rsidRPr="0028281F" w:rsidRDefault="00617C61" w:rsidP="00617C61">
      <w:pPr>
        <w:pStyle w:val="1"/>
        <w:jc w:val="center"/>
        <w:rPr>
          <w:color w:val="auto"/>
          <w:lang w:val="ru-RU"/>
        </w:rPr>
      </w:pPr>
      <w:r w:rsidRPr="0028281F">
        <w:rPr>
          <w:color w:val="auto"/>
          <w:lang w:val="ru-RU"/>
        </w:rPr>
        <w:t>Положение об инвентаризационной комиссии</w:t>
      </w:r>
    </w:p>
    <w:p w14:paraId="11818686" w14:textId="77777777" w:rsidR="00DC7C24" w:rsidRPr="00DD0FB1" w:rsidRDefault="00617C61" w:rsidP="00346D97">
      <w:pPr>
        <w:spacing w:line="600" w:lineRule="atLeast"/>
        <w:ind w:right="-612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DD0FB1">
        <w:rPr>
          <w:b/>
          <w:bCs/>
          <w:color w:val="252525"/>
          <w:spacing w:val="-2"/>
          <w:sz w:val="28"/>
          <w:szCs w:val="28"/>
          <w:lang w:val="ru-RU"/>
        </w:rPr>
        <w:t>1. Общие положения</w:t>
      </w:r>
    </w:p>
    <w:p w14:paraId="7A096644" w14:textId="77777777" w:rsidR="00DD0FB1" w:rsidRDefault="00617C61" w:rsidP="0010630D">
      <w:pPr>
        <w:spacing w:before="0" w:beforeAutospacing="0" w:after="0" w:afterAutospacing="0" w:line="360" w:lineRule="auto"/>
        <w:ind w:right="-164"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FB1">
        <w:rPr>
          <w:rFonts w:hAnsi="Times New Roman" w:cs="Times New Roman"/>
          <w:color w:val="000000"/>
          <w:sz w:val="28"/>
          <w:szCs w:val="28"/>
          <w:lang w:val="ru-RU"/>
        </w:rPr>
        <w:t xml:space="preserve">Инвентаризационная комиссия государственного учреждения создана для проведения инвентаризаций в </w:t>
      </w:r>
      <w:r w:rsidR="00DD0FB1">
        <w:rPr>
          <w:rFonts w:hAnsi="Times New Roman" w:cs="Times New Roman"/>
          <w:color w:val="000000"/>
          <w:sz w:val="28"/>
          <w:szCs w:val="28"/>
          <w:lang w:val="ru-RU"/>
        </w:rPr>
        <w:t>Учреждении.</w:t>
      </w:r>
    </w:p>
    <w:p w14:paraId="4483B661" w14:textId="77777777" w:rsidR="008D2CC0" w:rsidRDefault="00617C61" w:rsidP="0010630D">
      <w:pPr>
        <w:spacing w:before="0" w:beforeAutospacing="0" w:after="0" w:afterAutospacing="0" w:line="360" w:lineRule="auto"/>
        <w:ind w:right="-164"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D0FB1">
        <w:rPr>
          <w:rFonts w:hAnsi="Times New Roman" w:cs="Times New Roman"/>
          <w:color w:val="000000"/>
          <w:sz w:val="28"/>
          <w:szCs w:val="28"/>
          <w:lang w:val="ru-RU"/>
        </w:rPr>
        <w:t>Комиссия при организации и проведении инвентаризации руководствуется статьей 11 Закона от 06.12.2011 № 402-ФЗ, Федеральным стандартом «Учетная политика, оценочные значения и ошибки», утвержденным приказом Минфина от 30.12.2017 № 274</w:t>
      </w:r>
      <w:r w:rsidR="00012A4A" w:rsidRPr="00DD0FB1">
        <w:rPr>
          <w:rFonts w:hAnsi="Times New Roman" w:cs="Times New Roman"/>
          <w:color w:val="000000"/>
          <w:sz w:val="28"/>
          <w:szCs w:val="28"/>
          <w:lang w:val="ru-RU"/>
        </w:rPr>
        <w:t>н</w:t>
      </w:r>
      <w:r w:rsidRPr="00DD0FB1">
        <w:rPr>
          <w:rFonts w:hAnsi="Times New Roman" w:cs="Times New Roman"/>
          <w:color w:val="000000"/>
          <w:sz w:val="28"/>
          <w:szCs w:val="28"/>
          <w:lang w:val="ru-RU"/>
        </w:rPr>
        <w:t xml:space="preserve">, а также </w:t>
      </w:r>
      <w:r w:rsidR="00012A4A" w:rsidRPr="00DD0FB1">
        <w:rPr>
          <w:rFonts w:hAnsi="Times New Roman" w:cs="Times New Roman"/>
          <w:color w:val="000000"/>
          <w:sz w:val="28"/>
          <w:szCs w:val="28"/>
          <w:lang w:val="ru-RU"/>
        </w:rPr>
        <w:t>учетной политикой учреждения</w:t>
      </w:r>
      <w:r w:rsidRPr="00DD0FB1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44A37056" w14:textId="0BF886C6" w:rsidR="00DC7C24" w:rsidRPr="008D2CC0" w:rsidRDefault="00617C61" w:rsidP="008D2CC0">
      <w:pPr>
        <w:spacing w:before="0" w:beforeAutospacing="0" w:after="0" w:afterAutospacing="0" w:line="360" w:lineRule="auto"/>
        <w:ind w:right="-896" w:firstLine="851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8D2CC0">
        <w:rPr>
          <w:b/>
          <w:bCs/>
          <w:color w:val="252525"/>
          <w:spacing w:val="-2"/>
          <w:sz w:val="28"/>
          <w:szCs w:val="28"/>
          <w:lang w:val="ru-RU"/>
        </w:rPr>
        <w:t>2. Основные задачи Комиссии</w:t>
      </w:r>
    </w:p>
    <w:p w14:paraId="4D1966C9" w14:textId="77777777" w:rsidR="00DC7C24" w:rsidRPr="0010630D" w:rsidRDefault="00617C61" w:rsidP="0010630D">
      <w:pPr>
        <w:spacing w:line="360" w:lineRule="auto"/>
        <w:ind w:right="-22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8D2CC0">
        <w:rPr>
          <w:rFonts w:hAnsi="Times New Roman" w:cs="Times New Roman"/>
          <w:color w:val="000000"/>
          <w:sz w:val="28"/>
          <w:szCs w:val="28"/>
          <w:lang w:val="ru-RU"/>
        </w:rPr>
        <w:t xml:space="preserve">2.1. Основными задачами Комиссии являются проведение инвентаризации имущества, финансовых активов и обязательств учреждения, в том числе на </w:t>
      </w:r>
      <w:proofErr w:type="spellStart"/>
      <w:r w:rsidRPr="008D2CC0">
        <w:rPr>
          <w:rFonts w:hAnsi="Times New Roman" w:cs="Times New Roman"/>
          <w:color w:val="000000"/>
          <w:sz w:val="28"/>
          <w:szCs w:val="28"/>
          <w:lang w:val="ru-RU"/>
        </w:rPr>
        <w:t>забалансовых</w:t>
      </w:r>
      <w:proofErr w:type="spellEnd"/>
      <w:r w:rsidRPr="008D2CC0">
        <w:rPr>
          <w:rFonts w:hAnsi="Times New Roman" w:cs="Times New Roman"/>
          <w:color w:val="000000"/>
          <w:sz w:val="28"/>
          <w:szCs w:val="28"/>
          <w:lang w:val="ru-RU"/>
        </w:rPr>
        <w:t xml:space="preserve"> счетах, сопоставление фактического наличия объектов инвентаризации с данными бухгалтерского учета, выявление неучтенных объектов, подготовка документов для списания нефинансовых активов</w:t>
      </w:r>
      <w:r w:rsidRPr="0010630D">
        <w:rPr>
          <w:rFonts w:cstheme="minorHAnsi"/>
          <w:color w:val="000000"/>
          <w:sz w:val="28"/>
          <w:szCs w:val="28"/>
          <w:lang w:val="ru-RU"/>
        </w:rPr>
        <w:t>, дебиторской и кредиторской задолженности.</w:t>
      </w:r>
    </w:p>
    <w:p w14:paraId="62891B2A" w14:textId="77777777" w:rsidR="00DC7C24" w:rsidRPr="0010630D" w:rsidRDefault="00617C61" w:rsidP="0010630D">
      <w:pPr>
        <w:spacing w:line="360" w:lineRule="auto"/>
        <w:ind w:right="-22"/>
        <w:jc w:val="center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10630D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3. Организация деятельности Комиссии</w:t>
      </w:r>
    </w:p>
    <w:p w14:paraId="40E3F48C" w14:textId="77777777" w:rsidR="00DC7C24" w:rsidRPr="0010630D" w:rsidRDefault="00617C61" w:rsidP="0010630D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3.1. Комиссию возглавляет председатель, который осуществляет следующие полномочия:</w:t>
      </w:r>
    </w:p>
    <w:p w14:paraId="042973FB" w14:textId="77777777" w:rsidR="00DC7C24" w:rsidRPr="0010630D" w:rsidRDefault="00617C61" w:rsidP="0010630D">
      <w:pPr>
        <w:numPr>
          <w:ilvl w:val="0"/>
          <w:numId w:val="1"/>
        </w:numPr>
        <w:spacing w:before="0" w:beforeAutospacing="0" w:after="0" w:afterAutospacing="0" w:line="360" w:lineRule="auto"/>
        <w:ind w:left="780" w:right="-2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руководит работой Комиссии;</w:t>
      </w:r>
    </w:p>
    <w:p w14:paraId="455324D9" w14:textId="06439AC6" w:rsidR="00DC7C24" w:rsidRPr="0010630D" w:rsidRDefault="00617C61" w:rsidP="0010630D">
      <w:pPr>
        <w:numPr>
          <w:ilvl w:val="0"/>
          <w:numId w:val="1"/>
        </w:numPr>
        <w:spacing w:before="0" w:beforeAutospacing="0" w:after="0" w:afterAutospacing="0"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распределяет обязанности и дает поручения членам Комиссии, </w:t>
      </w:r>
      <w:proofErr w:type="spellStart"/>
      <w:r w:rsidRPr="0010630D">
        <w:rPr>
          <w:rFonts w:cstheme="minorHAnsi"/>
          <w:color w:val="000000"/>
          <w:sz w:val="28"/>
          <w:szCs w:val="28"/>
          <w:lang w:val="ru-RU"/>
        </w:rPr>
        <w:t>обеспечиваетколлегиальность</w:t>
      </w:r>
      <w:proofErr w:type="spellEnd"/>
      <w:r w:rsidRPr="0010630D">
        <w:rPr>
          <w:rFonts w:cstheme="minorHAnsi"/>
          <w:color w:val="000000"/>
          <w:sz w:val="28"/>
          <w:szCs w:val="28"/>
          <w:lang w:val="ru-RU"/>
        </w:rPr>
        <w:t xml:space="preserve"> в обсуждении спорных вопросов;</w:t>
      </w:r>
    </w:p>
    <w:p w14:paraId="21B9694F" w14:textId="77777777" w:rsidR="00DC7C24" w:rsidRPr="0010630D" w:rsidRDefault="00617C61" w:rsidP="0010630D">
      <w:pPr>
        <w:numPr>
          <w:ilvl w:val="0"/>
          <w:numId w:val="1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lastRenderedPageBreak/>
        <w:t>определяет согласно порядку проведения инвентаризации методы (способы) проведения инвентаризации в отношении соответствующих объектов инвентаризации;</w:t>
      </w:r>
    </w:p>
    <w:p w14:paraId="6109B252" w14:textId="486EAE15" w:rsidR="00DC7C24" w:rsidRPr="0010630D" w:rsidRDefault="00617C61" w:rsidP="0010630D">
      <w:pPr>
        <w:numPr>
          <w:ilvl w:val="0"/>
          <w:numId w:val="1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перед началом инвентаризации подготавливает план работы, проводит инструктаж с членами Комиссии, ознакомляет членов Комиссии </w:t>
      </w:r>
      <w:r w:rsidR="0010630D">
        <w:rPr>
          <w:rFonts w:cstheme="minorHAnsi"/>
          <w:color w:val="000000"/>
          <w:sz w:val="28"/>
          <w:szCs w:val="28"/>
          <w:lang w:val="ru-RU"/>
        </w:rPr>
        <w:br/>
      </w:r>
      <w:r w:rsidRPr="0010630D">
        <w:rPr>
          <w:rFonts w:cstheme="minorHAnsi"/>
          <w:color w:val="000000"/>
          <w:sz w:val="28"/>
          <w:szCs w:val="28"/>
          <w:lang w:val="ru-RU"/>
        </w:rPr>
        <w:t>с материалами предыдущих инвентаризаций, ревизий и проверок;</w:t>
      </w:r>
    </w:p>
    <w:p w14:paraId="4C0ADD96" w14:textId="77777777" w:rsidR="00DC7C24" w:rsidRPr="0010630D" w:rsidRDefault="00617C61" w:rsidP="0010630D">
      <w:pPr>
        <w:numPr>
          <w:ilvl w:val="0"/>
          <w:numId w:val="1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организует подведение итогов инвентаризации;</w:t>
      </w:r>
    </w:p>
    <w:p w14:paraId="57E3AF9D" w14:textId="77777777" w:rsidR="00DC7C24" w:rsidRPr="0010630D" w:rsidRDefault="00617C61" w:rsidP="0010630D">
      <w:pPr>
        <w:numPr>
          <w:ilvl w:val="0"/>
          <w:numId w:val="1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принимает решения о приостановке инвентаризации и назначает новые сроки в случаях, установленных пунктом 3.7 настоящего положения;</w:t>
      </w:r>
    </w:p>
    <w:p w14:paraId="54D4F7FF" w14:textId="77777777" w:rsidR="00DC7C24" w:rsidRPr="0010630D" w:rsidRDefault="00617C61" w:rsidP="0010630D">
      <w:pPr>
        <w:numPr>
          <w:ilvl w:val="0"/>
          <w:numId w:val="1"/>
        </w:numPr>
        <w:spacing w:before="0" w:beforeAutospacing="0" w:after="0" w:afterAutospacing="0" w:line="360" w:lineRule="auto"/>
        <w:ind w:left="780"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несет персональную ответственность за выполнение возложенных на Комиссию задач. </w:t>
      </w:r>
    </w:p>
    <w:p w14:paraId="093AC2F0" w14:textId="08E9F246" w:rsidR="00DC7C24" w:rsidRPr="0010630D" w:rsidRDefault="00617C61" w:rsidP="00D00203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3.2. Состав Комиссии назначается приказом руководителя учреждения перед</w:t>
      </w:r>
      <w:r w:rsidR="0010630D">
        <w:rPr>
          <w:rFonts w:cstheme="minorHAnsi"/>
          <w:color w:val="000000"/>
          <w:sz w:val="28"/>
          <w:szCs w:val="28"/>
          <w:lang w:val="ru-RU"/>
        </w:rPr>
        <w:t xml:space="preserve"> началом каждой </w:t>
      </w:r>
      <w:proofErr w:type="gramStart"/>
      <w:r w:rsidR="0010630D">
        <w:rPr>
          <w:rFonts w:cstheme="minorHAnsi"/>
          <w:color w:val="000000"/>
          <w:sz w:val="28"/>
          <w:szCs w:val="28"/>
          <w:lang w:val="ru-RU"/>
        </w:rPr>
        <w:t>инвентаризации.</w:t>
      </w:r>
      <w:r w:rsidRPr="0010630D">
        <w:rPr>
          <w:rFonts w:cstheme="minorHAnsi"/>
          <w:color w:val="000000"/>
          <w:sz w:val="28"/>
          <w:szCs w:val="28"/>
          <w:lang w:val="ru-RU"/>
        </w:rPr>
        <w:t>.</w:t>
      </w:r>
      <w:proofErr w:type="gramEnd"/>
      <w:r w:rsidRPr="0010630D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="0010630D">
        <w:rPr>
          <w:rFonts w:cstheme="minorHAnsi"/>
          <w:color w:val="000000"/>
          <w:sz w:val="28"/>
          <w:szCs w:val="28"/>
          <w:lang w:val="ru-RU"/>
        </w:rPr>
        <w:t>Состав комиссии от 3-</w:t>
      </w:r>
      <w:proofErr w:type="gramStart"/>
      <w:r w:rsidR="0010630D">
        <w:rPr>
          <w:rFonts w:cstheme="minorHAnsi"/>
          <w:color w:val="000000"/>
          <w:sz w:val="28"/>
          <w:szCs w:val="28"/>
          <w:lang w:val="ru-RU"/>
        </w:rPr>
        <w:t>5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 человек</w:t>
      </w:r>
      <w:proofErr w:type="gramEnd"/>
      <w:r w:rsidRPr="0010630D">
        <w:rPr>
          <w:rFonts w:cstheme="minorHAnsi"/>
          <w:color w:val="000000"/>
          <w:sz w:val="28"/>
          <w:szCs w:val="28"/>
          <w:lang w:val="ru-RU"/>
        </w:rPr>
        <w:t xml:space="preserve">: </w:t>
      </w:r>
      <w:r w:rsidRPr="0010630D">
        <w:rPr>
          <w:rFonts w:cstheme="minorHAnsi"/>
          <w:b/>
          <w:bCs/>
          <w:color w:val="000000"/>
          <w:sz w:val="28"/>
          <w:szCs w:val="28"/>
          <w:lang w:val="ru-RU"/>
        </w:rPr>
        <w:t>председатель комиссии, заместитель председателя, секретарь</w:t>
      </w:r>
      <w:r w:rsidR="003957E0" w:rsidRPr="0010630D">
        <w:rPr>
          <w:rFonts w:cstheme="minorHAnsi"/>
          <w:b/>
          <w:bCs/>
          <w:color w:val="000000"/>
          <w:sz w:val="28"/>
          <w:szCs w:val="28"/>
          <w:lang w:val="ru-RU"/>
        </w:rPr>
        <w:t>,</w:t>
      </w:r>
      <w:r w:rsidRPr="0010630D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 </w:t>
      </w:r>
      <w:r w:rsidR="0010630D">
        <w:rPr>
          <w:rFonts w:cstheme="minorHAnsi"/>
          <w:b/>
          <w:bCs/>
          <w:color w:val="000000"/>
          <w:sz w:val="28"/>
          <w:szCs w:val="28"/>
          <w:lang w:val="ru-RU"/>
        </w:rPr>
        <w:t>члены комиссии</w:t>
      </w:r>
      <w:r w:rsidRPr="0010630D">
        <w:rPr>
          <w:rFonts w:cstheme="minorHAnsi"/>
          <w:color w:val="000000"/>
          <w:sz w:val="28"/>
          <w:szCs w:val="28"/>
          <w:lang w:val="ru-RU"/>
        </w:rPr>
        <w:t>. Все члены комиссии имеют право голоса и принимают решения по итогам инвентаризации.</w:t>
      </w:r>
    </w:p>
    <w:p w14:paraId="2E5527BD" w14:textId="0D9AC180" w:rsidR="00DC7C24" w:rsidRPr="0010630D" w:rsidRDefault="00617C61" w:rsidP="00D00203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Заместитель председателя комиссии 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– лицо, замещающее Председателя комиссии в случае его временного (в течение проведения инвентаризации) отсутствия по уважительной причине (болезнь, </w:t>
      </w:r>
      <w:r w:rsidR="00D00203">
        <w:rPr>
          <w:rFonts w:cstheme="minorHAnsi"/>
          <w:color w:val="000000"/>
          <w:sz w:val="28"/>
          <w:szCs w:val="28"/>
          <w:lang w:val="ru-RU"/>
        </w:rPr>
        <w:t>отпуск, служебная командировка)</w:t>
      </w:r>
    </w:p>
    <w:p w14:paraId="13E23A21" w14:textId="3543F11C" w:rsidR="00DC7C24" w:rsidRPr="0010630D" w:rsidRDefault="00617C61" w:rsidP="00D00203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D00203">
        <w:rPr>
          <w:rFonts w:cstheme="minorHAnsi"/>
          <w:b/>
          <w:color w:val="000000"/>
          <w:sz w:val="28"/>
          <w:szCs w:val="28"/>
          <w:lang w:val="ru-RU"/>
        </w:rPr>
        <w:t>Секретарь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(ответственный исполнитель)</w:t>
      </w:r>
      <w:r w:rsidR="003957E0" w:rsidRPr="0010630D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10630D">
        <w:rPr>
          <w:rFonts w:cstheme="minorHAnsi"/>
          <w:color w:val="000000"/>
          <w:sz w:val="28"/>
          <w:szCs w:val="28"/>
          <w:lang w:val="ru-RU"/>
        </w:rPr>
        <w:t>– член комиссии, ответственный за оформление документов, подлежащих подписанию членами комиссии (далее- секретарь). Обязанности секретаря правомерно возложить на председателя или на заместителя председателя.</w:t>
      </w:r>
    </w:p>
    <w:p w14:paraId="68DCCDDE" w14:textId="77777777" w:rsidR="00DC7C24" w:rsidRPr="0010630D" w:rsidRDefault="00617C61" w:rsidP="00D00203">
      <w:pPr>
        <w:spacing w:before="0" w:beforeAutospacing="0" w:after="0" w:afterAutospacing="0" w:line="360" w:lineRule="auto"/>
        <w:ind w:right="-22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В состав Комиссию могут включаться:</w:t>
      </w:r>
    </w:p>
    <w:p w14:paraId="79D29B3B" w14:textId="77777777" w:rsidR="00DC7C24" w:rsidRPr="0010630D" w:rsidRDefault="00617C61" w:rsidP="00D00203">
      <w:pPr>
        <w:numPr>
          <w:ilvl w:val="0"/>
          <w:numId w:val="2"/>
        </w:numPr>
        <w:spacing w:before="0" w:beforeAutospacing="0" w:after="0" w:afterAutospacing="0"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представители администрации учреждения;</w:t>
      </w:r>
    </w:p>
    <w:p w14:paraId="1F9A219E" w14:textId="77777777" w:rsidR="00DC7C24" w:rsidRPr="0010630D" w:rsidRDefault="00617C61" w:rsidP="0010630D">
      <w:pPr>
        <w:numPr>
          <w:ilvl w:val="0"/>
          <w:numId w:val="2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сотрудники бухгалтерии;</w:t>
      </w:r>
    </w:p>
    <w:p w14:paraId="7708758C" w14:textId="61F6317C" w:rsidR="00DC7C24" w:rsidRPr="0010630D" w:rsidRDefault="00617C61" w:rsidP="0010630D">
      <w:pPr>
        <w:numPr>
          <w:ilvl w:val="0"/>
          <w:numId w:val="2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независимы</w:t>
      </w:r>
      <w:r w:rsidR="00012A4A" w:rsidRPr="0010630D">
        <w:rPr>
          <w:rFonts w:cstheme="minorHAnsi"/>
          <w:color w:val="000000"/>
          <w:sz w:val="28"/>
          <w:szCs w:val="28"/>
          <w:lang w:val="ru-RU"/>
        </w:rPr>
        <w:t>е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консультант</w:t>
      </w:r>
      <w:r w:rsidR="00012A4A" w:rsidRPr="0010630D">
        <w:rPr>
          <w:rFonts w:cstheme="minorHAnsi"/>
          <w:color w:val="000000"/>
          <w:sz w:val="28"/>
          <w:szCs w:val="28"/>
          <w:lang w:val="ru-RU"/>
        </w:rPr>
        <w:t>ы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(аудитор</w:t>
      </w:r>
      <w:r w:rsidR="00012A4A" w:rsidRPr="0010630D">
        <w:rPr>
          <w:rFonts w:cstheme="minorHAnsi"/>
          <w:color w:val="000000"/>
          <w:sz w:val="28"/>
          <w:szCs w:val="28"/>
          <w:lang w:val="ru-RU"/>
        </w:rPr>
        <w:t>ы</w:t>
      </w:r>
      <w:r w:rsidRPr="0010630D">
        <w:rPr>
          <w:rFonts w:cstheme="minorHAnsi"/>
          <w:color w:val="000000"/>
          <w:sz w:val="28"/>
          <w:szCs w:val="28"/>
          <w:lang w:val="ru-RU"/>
        </w:rPr>
        <w:t>)</w:t>
      </w:r>
      <w:r w:rsidR="00012A4A" w:rsidRPr="0010630D">
        <w:rPr>
          <w:rFonts w:cstheme="minorHAnsi"/>
          <w:color w:val="000000"/>
          <w:sz w:val="28"/>
          <w:szCs w:val="28"/>
          <w:lang w:val="ru-RU"/>
        </w:rPr>
        <w:t xml:space="preserve"> –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на договорной основе;</w:t>
      </w:r>
    </w:p>
    <w:p w14:paraId="1A92832F" w14:textId="329D9D93" w:rsidR="00DC7C24" w:rsidRPr="0010630D" w:rsidRDefault="00617C61" w:rsidP="0010630D">
      <w:pPr>
        <w:numPr>
          <w:ilvl w:val="0"/>
          <w:numId w:val="2"/>
        </w:numPr>
        <w:spacing w:line="360" w:lineRule="auto"/>
        <w:ind w:left="780" w:right="-22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специалисты других служб и отделов </w:t>
      </w:r>
      <w:r w:rsidR="00012A4A" w:rsidRPr="0010630D">
        <w:rPr>
          <w:rFonts w:cstheme="minorHAnsi"/>
          <w:color w:val="000000"/>
          <w:sz w:val="28"/>
          <w:szCs w:val="28"/>
          <w:lang w:val="ru-RU"/>
        </w:rPr>
        <w:t>учреждения</w:t>
      </w:r>
      <w:r w:rsidRPr="0010630D">
        <w:rPr>
          <w:rFonts w:cstheme="minorHAnsi"/>
          <w:color w:val="000000"/>
          <w:sz w:val="28"/>
          <w:szCs w:val="28"/>
          <w:lang w:val="ru-RU"/>
        </w:rPr>
        <w:t>.</w:t>
      </w:r>
    </w:p>
    <w:p w14:paraId="01BF575A" w14:textId="77777777" w:rsidR="00DC7C24" w:rsidRPr="0010630D" w:rsidRDefault="00617C61" w:rsidP="00D00203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lastRenderedPageBreak/>
        <w:t>Бухгалтер обязательно должен быть членом комиссии с правом голоса, при проверке:</w:t>
      </w:r>
    </w:p>
    <w:p w14:paraId="2486D0CB" w14:textId="5F26EFFE" w:rsidR="00DC7C24" w:rsidRPr="0010630D" w:rsidRDefault="00012A4A" w:rsidP="00D00203">
      <w:pPr>
        <w:numPr>
          <w:ilvl w:val="0"/>
          <w:numId w:val="3"/>
        </w:numPr>
        <w:spacing w:before="0" w:beforeAutospacing="0" w:after="0" w:afterAutospacing="0" w:line="360" w:lineRule="auto"/>
        <w:ind w:left="780" w:right="-2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наличных и безналичных денежных средств</w:t>
      </w:r>
      <w:r w:rsidR="00617C61" w:rsidRPr="0010630D">
        <w:rPr>
          <w:rFonts w:cstheme="minorHAnsi"/>
          <w:color w:val="000000"/>
          <w:sz w:val="28"/>
          <w:szCs w:val="28"/>
          <w:lang w:val="ru-RU"/>
        </w:rPr>
        <w:t>;</w:t>
      </w:r>
    </w:p>
    <w:p w14:paraId="6304BEF5" w14:textId="44EFCDB1" w:rsidR="00DC7C24" w:rsidRPr="0010630D" w:rsidRDefault="00617C61" w:rsidP="00D00203">
      <w:pPr>
        <w:numPr>
          <w:ilvl w:val="0"/>
          <w:numId w:val="3"/>
        </w:numPr>
        <w:spacing w:before="0" w:beforeAutospacing="0" w:after="0" w:afterAutospacing="0" w:line="360" w:lineRule="auto"/>
        <w:ind w:left="780" w:right="-2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счетов в металлах, </w:t>
      </w:r>
      <w:r w:rsidR="00012A4A" w:rsidRPr="0010630D">
        <w:rPr>
          <w:rFonts w:cstheme="minorHAnsi"/>
          <w:color w:val="000000"/>
          <w:sz w:val="28"/>
          <w:szCs w:val="28"/>
          <w:lang w:val="ru-RU"/>
        </w:rPr>
        <w:t>на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="00012A4A" w:rsidRPr="0010630D">
        <w:rPr>
          <w:rFonts w:cstheme="minorHAnsi"/>
          <w:color w:val="000000"/>
          <w:sz w:val="28"/>
          <w:szCs w:val="28"/>
          <w:lang w:val="ru-RU"/>
        </w:rPr>
        <w:t>депозитах</w:t>
      </w:r>
      <w:r w:rsidRPr="0010630D">
        <w:rPr>
          <w:rFonts w:cstheme="minorHAnsi"/>
          <w:color w:val="000000"/>
          <w:sz w:val="28"/>
          <w:szCs w:val="28"/>
          <w:lang w:val="ru-RU"/>
        </w:rPr>
        <w:t>, средств во временном распоряжении;</w:t>
      </w:r>
    </w:p>
    <w:p w14:paraId="481EAB39" w14:textId="07961169" w:rsidR="00DC7C24" w:rsidRPr="0010630D" w:rsidRDefault="00617C61" w:rsidP="0010630D">
      <w:pPr>
        <w:numPr>
          <w:ilvl w:val="0"/>
          <w:numId w:val="3"/>
        </w:numPr>
        <w:spacing w:line="360" w:lineRule="auto"/>
        <w:ind w:left="780" w:right="-22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расчетов </w:t>
      </w:r>
      <w:r w:rsidR="00012A4A" w:rsidRPr="0010630D">
        <w:rPr>
          <w:rFonts w:cstheme="minorHAnsi"/>
          <w:color w:val="000000"/>
          <w:sz w:val="28"/>
          <w:szCs w:val="28"/>
          <w:lang w:val="ru-RU"/>
        </w:rPr>
        <w:t>по платежам с физическими лицами;</w:t>
      </w:r>
    </w:p>
    <w:p w14:paraId="1BBACCC8" w14:textId="45308024" w:rsidR="00012A4A" w:rsidRPr="0010630D" w:rsidRDefault="00012A4A" w:rsidP="00D00203">
      <w:pPr>
        <w:numPr>
          <w:ilvl w:val="0"/>
          <w:numId w:val="3"/>
        </w:numPr>
        <w:spacing w:before="0" w:beforeAutospacing="0" w:after="0" w:afterAutospacing="0" w:line="360" w:lineRule="auto"/>
        <w:ind w:left="780"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расчетов по платежам с бюджетом. </w:t>
      </w:r>
    </w:p>
    <w:p w14:paraId="792EF6BA" w14:textId="287889D4" w:rsidR="00DC7C24" w:rsidRPr="0010630D" w:rsidRDefault="00617C61" w:rsidP="00D00203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3.3. Заседание инвентаризационной комиссии проводится при наличии кворума (</w:t>
      </w:r>
      <w:r w:rsidR="00D00203">
        <w:rPr>
          <w:rFonts w:cstheme="minorHAnsi"/>
          <w:color w:val="000000"/>
          <w:sz w:val="28"/>
          <w:szCs w:val="28"/>
          <w:lang w:val="ru-RU"/>
        </w:rPr>
        <w:t>60%</w:t>
      </w:r>
      <w:r w:rsidRPr="0010630D">
        <w:rPr>
          <w:rFonts w:cstheme="minorHAnsi"/>
          <w:color w:val="000000"/>
          <w:sz w:val="28"/>
          <w:szCs w:val="28"/>
          <w:lang w:val="ru-RU"/>
        </w:rPr>
        <w:t>). Если кворума нет – председатель переносит время заседания в пределах срока инвентаризации. Результаты инвентаризации, проведенной в отсутствие кворума, являются недействительными.</w:t>
      </w:r>
    </w:p>
    <w:p w14:paraId="19BC24F9" w14:textId="6EFD8CD8" w:rsidR="00DC7C24" w:rsidRPr="0010630D" w:rsidRDefault="00617C61" w:rsidP="00D00203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3.4. Проведение инвентаризации приостанавливается в случаях чрезвычайных ситуаций, </w:t>
      </w:r>
      <w:r w:rsidR="00012A4A" w:rsidRPr="0010630D">
        <w:rPr>
          <w:rFonts w:cstheme="minorHAnsi"/>
          <w:color w:val="000000"/>
          <w:sz w:val="28"/>
          <w:szCs w:val="28"/>
          <w:lang w:val="ru-RU"/>
        </w:rPr>
        <w:t xml:space="preserve">или иных ситуациях, </w:t>
      </w:r>
      <w:r w:rsidRPr="0010630D">
        <w:rPr>
          <w:rFonts w:cstheme="minorHAnsi"/>
          <w:color w:val="000000"/>
          <w:sz w:val="28"/>
          <w:szCs w:val="28"/>
          <w:lang w:val="ru-RU"/>
        </w:rPr>
        <w:t>когда проводить инвентаризацию опасно.</w:t>
      </w:r>
    </w:p>
    <w:p w14:paraId="61E33168" w14:textId="13E1753C" w:rsidR="00DC7C24" w:rsidRPr="0010630D" w:rsidRDefault="00617C61" w:rsidP="00D00203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3.5. При большом количестве инвентаризируемых объектов, в том числе при проведении инвентаризации перед составлением годовой отчетности, руководитель вправе создать рабочие инвентаризационные комиссии, которые руководствуются в своей деятельности настоящим </w:t>
      </w:r>
      <w:r w:rsidR="004E70EC" w:rsidRPr="0010630D">
        <w:rPr>
          <w:rFonts w:cstheme="minorHAnsi"/>
          <w:color w:val="000000"/>
          <w:sz w:val="28"/>
          <w:szCs w:val="28"/>
          <w:lang w:val="ru-RU"/>
        </w:rPr>
        <w:t>П</w:t>
      </w:r>
      <w:r w:rsidRPr="0010630D">
        <w:rPr>
          <w:rFonts w:cstheme="minorHAnsi"/>
          <w:color w:val="000000"/>
          <w:sz w:val="28"/>
          <w:szCs w:val="28"/>
          <w:lang w:val="ru-RU"/>
        </w:rPr>
        <w:t>оложением</w:t>
      </w:r>
      <w:r w:rsidR="004E70EC" w:rsidRPr="0010630D">
        <w:rPr>
          <w:rFonts w:cstheme="minorHAnsi"/>
          <w:color w:val="000000"/>
          <w:sz w:val="28"/>
          <w:szCs w:val="28"/>
          <w:lang w:val="ru-RU"/>
        </w:rPr>
        <w:t>, Положением об инвентаризации, учетной политикой учреждения</w:t>
      </w:r>
      <w:r w:rsidRPr="0010630D">
        <w:rPr>
          <w:rFonts w:cstheme="minorHAnsi"/>
          <w:color w:val="000000"/>
          <w:sz w:val="28"/>
          <w:szCs w:val="28"/>
          <w:lang w:val="ru-RU"/>
        </w:rPr>
        <w:t>.</w:t>
      </w:r>
    </w:p>
    <w:p w14:paraId="63EB5186" w14:textId="050BF473" w:rsidR="00DC7C24" w:rsidRPr="0010630D" w:rsidRDefault="00617C61" w:rsidP="00D00203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В полномочия рабочих комиссий входит непосредственно процедура проведения инвентаризации по объектам, закрепленным за рабочей комиссией </w:t>
      </w:r>
      <w:r w:rsidR="004E70EC" w:rsidRPr="0010630D">
        <w:rPr>
          <w:rFonts w:cstheme="minorHAnsi"/>
          <w:color w:val="000000"/>
          <w:sz w:val="28"/>
          <w:szCs w:val="28"/>
          <w:lang w:val="ru-RU"/>
        </w:rPr>
        <w:t>Р</w:t>
      </w:r>
      <w:r w:rsidRPr="0010630D">
        <w:rPr>
          <w:rFonts w:cstheme="minorHAnsi"/>
          <w:color w:val="000000"/>
          <w:sz w:val="28"/>
          <w:szCs w:val="28"/>
          <w:lang w:val="ru-RU"/>
        </w:rPr>
        <w:t>ешением о проведении инвентаризации (ф. 0510439), и оформление инвентаризационных описей.</w:t>
      </w:r>
    </w:p>
    <w:p w14:paraId="55A36D5A" w14:textId="77777777" w:rsidR="00DC7C24" w:rsidRPr="0010630D" w:rsidRDefault="00617C61" w:rsidP="0086169F">
      <w:pPr>
        <w:spacing w:before="0" w:beforeAutospacing="0" w:after="0" w:afterAutospacing="0" w:line="360" w:lineRule="auto"/>
        <w:ind w:right="-23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Ответственным лицом рабочей комиссии назначается один из членов комиссии, имеющий право голоса при вынесении решения о результатах инвентаризации.</w:t>
      </w:r>
    </w:p>
    <w:p w14:paraId="79A6F035" w14:textId="3C8BDFC5" w:rsidR="00DC7C24" w:rsidRPr="0010630D" w:rsidRDefault="00617C61" w:rsidP="0086169F">
      <w:pPr>
        <w:spacing w:before="0" w:beforeAutospacing="0" w:after="0" w:afterAutospacing="0" w:line="360" w:lineRule="auto"/>
        <w:ind w:right="-23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В случае отсутствия ответственного лица рабочей комиссии по уважительной или не зависящей от него причине, возникшей после начала проведения инвентаризации, полномочия ответственного лица рабочей </w:t>
      </w:r>
      <w:r w:rsidR="004E70EC" w:rsidRPr="0010630D">
        <w:rPr>
          <w:rFonts w:cstheme="minorHAnsi"/>
          <w:color w:val="000000"/>
          <w:sz w:val="28"/>
          <w:szCs w:val="28"/>
          <w:lang w:val="ru-RU"/>
        </w:rPr>
        <w:t>комиссии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возлагаются на Председателя комиссии.</w:t>
      </w:r>
    </w:p>
    <w:p w14:paraId="145A0B48" w14:textId="406CAA99" w:rsidR="00DC7C24" w:rsidRPr="0010630D" w:rsidRDefault="00617C61" w:rsidP="00FE280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lastRenderedPageBreak/>
        <w:t>3.6. Ответственные лица</w:t>
      </w:r>
      <w:r w:rsidR="004E70EC" w:rsidRPr="0010630D">
        <w:rPr>
          <w:rFonts w:cstheme="minorHAnsi"/>
          <w:color w:val="000000"/>
          <w:sz w:val="28"/>
          <w:szCs w:val="28"/>
          <w:lang w:val="ru-RU"/>
        </w:rPr>
        <w:t xml:space="preserve"> (в том числе с полной материальной </w:t>
      </w:r>
      <w:proofErr w:type="gramStart"/>
      <w:r w:rsidR="004E70EC" w:rsidRPr="0010630D">
        <w:rPr>
          <w:rFonts w:cstheme="minorHAnsi"/>
          <w:color w:val="000000"/>
          <w:sz w:val="28"/>
          <w:szCs w:val="28"/>
          <w:lang w:val="ru-RU"/>
        </w:rPr>
        <w:t xml:space="preserve">ответственностью) 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в</w:t>
      </w:r>
      <w:proofErr w:type="gramEnd"/>
      <w:r w:rsidRPr="0010630D">
        <w:rPr>
          <w:rFonts w:cstheme="minorHAnsi"/>
          <w:color w:val="000000"/>
          <w:sz w:val="28"/>
          <w:szCs w:val="28"/>
          <w:lang w:val="ru-RU"/>
        </w:rPr>
        <w:t xml:space="preserve"> состав Комиссии</w:t>
      </w:r>
      <w:r w:rsidR="004E70EC" w:rsidRPr="0010630D">
        <w:rPr>
          <w:rFonts w:cstheme="minorHAnsi"/>
          <w:color w:val="000000"/>
          <w:sz w:val="28"/>
          <w:szCs w:val="28"/>
          <w:lang w:val="ru-RU"/>
        </w:rPr>
        <w:t xml:space="preserve"> при инвентаризации имущества, переданного под их ответственность,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не входят. При проверке имущества присутствие ответственных лиц обязательно.</w:t>
      </w:r>
    </w:p>
    <w:p w14:paraId="5D6F7D88" w14:textId="77777777" w:rsidR="00DC7C24" w:rsidRPr="0010630D" w:rsidRDefault="00617C61" w:rsidP="00FE280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3.7. Комиссия проводит инвентаризации:</w:t>
      </w:r>
    </w:p>
    <w:p w14:paraId="192FA2F9" w14:textId="0D14181F" w:rsidR="00DC7C24" w:rsidRPr="0010630D" w:rsidRDefault="0028281F" w:rsidP="0010630D">
      <w:pPr>
        <w:numPr>
          <w:ilvl w:val="0"/>
          <w:numId w:val="4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b/>
          <w:bCs/>
          <w:color w:val="000000"/>
          <w:sz w:val="28"/>
          <w:szCs w:val="28"/>
          <w:lang w:val="ru-RU"/>
        </w:rPr>
        <w:t>внеплановые</w:t>
      </w:r>
      <w:r w:rsidR="004E70EC" w:rsidRPr="0010630D">
        <w:rPr>
          <w:rFonts w:cstheme="minorHAnsi"/>
          <w:color w:val="000000"/>
          <w:sz w:val="28"/>
          <w:szCs w:val="28"/>
          <w:lang w:val="ru-RU"/>
        </w:rPr>
        <w:t xml:space="preserve"> (</w:t>
      </w:r>
      <w:r w:rsidR="00617C61" w:rsidRPr="0010630D">
        <w:rPr>
          <w:rFonts w:cstheme="minorHAnsi"/>
          <w:color w:val="000000"/>
          <w:sz w:val="28"/>
          <w:szCs w:val="28"/>
          <w:lang w:val="ru-RU"/>
        </w:rPr>
        <w:t>при передаче имущества</w:t>
      </w:r>
      <w:r w:rsidR="004E70EC" w:rsidRPr="0010630D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="00617C61" w:rsidRPr="0010630D">
        <w:rPr>
          <w:rFonts w:cstheme="minorHAnsi"/>
          <w:color w:val="000000"/>
          <w:sz w:val="28"/>
          <w:szCs w:val="28"/>
          <w:lang w:val="ru-RU"/>
        </w:rPr>
        <w:t>в аренду, при выкупе, продаже;</w:t>
      </w:r>
      <w:r w:rsidR="004E70EC" w:rsidRPr="0010630D">
        <w:rPr>
          <w:rFonts w:cstheme="minorHAnsi"/>
          <w:sz w:val="28"/>
          <w:szCs w:val="28"/>
          <w:lang w:val="ru-RU"/>
        </w:rPr>
        <w:t xml:space="preserve"> </w:t>
      </w:r>
      <w:r w:rsidR="00617C61" w:rsidRPr="0010630D">
        <w:rPr>
          <w:rFonts w:cstheme="minorHAnsi"/>
          <w:color w:val="000000"/>
          <w:sz w:val="28"/>
          <w:szCs w:val="28"/>
          <w:lang w:val="ru-RU"/>
        </w:rPr>
        <w:t>при смене ответственных лиц;</w:t>
      </w:r>
      <w:r w:rsidR="004E70EC" w:rsidRPr="0010630D">
        <w:rPr>
          <w:rFonts w:cstheme="minorHAnsi"/>
          <w:sz w:val="28"/>
          <w:szCs w:val="28"/>
          <w:lang w:val="ru-RU"/>
        </w:rPr>
        <w:t xml:space="preserve"> </w:t>
      </w:r>
      <w:r w:rsidR="00617C61" w:rsidRPr="0010630D">
        <w:rPr>
          <w:rFonts w:cstheme="minorHAnsi"/>
          <w:color w:val="000000"/>
          <w:sz w:val="28"/>
          <w:szCs w:val="28"/>
          <w:lang w:val="ru-RU"/>
        </w:rPr>
        <w:t>при выявлении фактов хищений, злоупотреблений или порчи имущества;</w:t>
      </w:r>
      <w:r w:rsidRPr="0010630D">
        <w:rPr>
          <w:rFonts w:cstheme="minorHAnsi"/>
          <w:sz w:val="28"/>
          <w:szCs w:val="28"/>
          <w:lang w:val="ru-RU"/>
        </w:rPr>
        <w:t xml:space="preserve"> </w:t>
      </w:r>
      <w:r w:rsidR="00617C61" w:rsidRPr="0010630D">
        <w:rPr>
          <w:rFonts w:cstheme="minorHAnsi"/>
          <w:color w:val="000000"/>
          <w:sz w:val="28"/>
          <w:szCs w:val="28"/>
          <w:lang w:val="ru-RU"/>
        </w:rPr>
        <w:t>при нарушении правил хранения имущества;</w:t>
      </w:r>
      <w:r w:rsidRPr="0010630D">
        <w:rPr>
          <w:rFonts w:cstheme="minorHAnsi"/>
          <w:sz w:val="28"/>
          <w:szCs w:val="28"/>
          <w:lang w:val="ru-RU"/>
        </w:rPr>
        <w:t xml:space="preserve"> </w:t>
      </w:r>
      <w:r w:rsidR="00617C61" w:rsidRPr="0010630D">
        <w:rPr>
          <w:rFonts w:cstheme="minorHAnsi"/>
          <w:color w:val="000000"/>
          <w:sz w:val="28"/>
          <w:szCs w:val="28"/>
          <w:lang w:val="ru-RU"/>
        </w:rPr>
        <w:t xml:space="preserve">в случае стихийного бедствия, пожара, аварий или других </w:t>
      </w:r>
      <w:r w:rsidRPr="0010630D">
        <w:rPr>
          <w:rFonts w:cstheme="minorHAnsi"/>
          <w:color w:val="000000"/>
          <w:sz w:val="28"/>
          <w:szCs w:val="28"/>
          <w:lang w:val="ru-RU"/>
        </w:rPr>
        <w:t>ЧС;</w:t>
      </w:r>
      <w:r w:rsidR="00617C61" w:rsidRPr="0010630D">
        <w:rPr>
          <w:rFonts w:cstheme="minorHAnsi"/>
          <w:color w:val="000000"/>
          <w:sz w:val="28"/>
          <w:szCs w:val="28"/>
          <w:lang w:val="ru-RU"/>
        </w:rPr>
        <w:t xml:space="preserve"> при реорганизации или ликвидации </w:t>
      </w:r>
      <w:r w:rsidRPr="0010630D">
        <w:rPr>
          <w:rFonts w:cstheme="minorHAnsi"/>
          <w:color w:val="000000"/>
          <w:sz w:val="28"/>
          <w:szCs w:val="28"/>
          <w:lang w:val="ru-RU"/>
        </w:rPr>
        <w:t>учреждения</w:t>
      </w:r>
      <w:r w:rsidR="00FE2802">
        <w:rPr>
          <w:rFonts w:cstheme="minorHAnsi"/>
          <w:color w:val="000000"/>
          <w:sz w:val="28"/>
          <w:szCs w:val="28"/>
          <w:lang w:val="ru-RU"/>
        </w:rPr>
        <w:t>, при проведении контрольных мероприятий</w:t>
      </w:r>
      <w:r w:rsidRPr="0010630D">
        <w:rPr>
          <w:rFonts w:cstheme="minorHAnsi"/>
          <w:color w:val="000000"/>
          <w:sz w:val="28"/>
          <w:szCs w:val="28"/>
          <w:lang w:val="ru-RU"/>
        </w:rPr>
        <w:t>)</w:t>
      </w:r>
      <w:r w:rsidR="00617C61" w:rsidRPr="0010630D">
        <w:rPr>
          <w:rFonts w:cstheme="minorHAnsi"/>
          <w:color w:val="000000"/>
          <w:sz w:val="28"/>
          <w:szCs w:val="28"/>
          <w:lang w:val="ru-RU"/>
        </w:rPr>
        <w:t>;</w:t>
      </w:r>
    </w:p>
    <w:p w14:paraId="538BF8C2" w14:textId="27BD88BA" w:rsidR="00DC7C24" w:rsidRPr="0010630D" w:rsidRDefault="00617C61" w:rsidP="0010630D">
      <w:pPr>
        <w:numPr>
          <w:ilvl w:val="0"/>
          <w:numId w:val="4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b/>
          <w:bCs/>
          <w:color w:val="000000"/>
          <w:sz w:val="28"/>
          <w:szCs w:val="28"/>
          <w:lang w:val="ru-RU"/>
        </w:rPr>
        <w:t>ежегодные</w:t>
      </w:r>
      <w:r w:rsidRPr="0010630D">
        <w:rPr>
          <w:rFonts w:cstheme="minorHAnsi"/>
          <w:color w:val="000000"/>
          <w:sz w:val="28"/>
          <w:szCs w:val="28"/>
          <w:lang w:val="ru-RU"/>
        </w:rPr>
        <w:t> –</w:t>
      </w:r>
      <w:r w:rsidR="0028281F" w:rsidRPr="0010630D">
        <w:rPr>
          <w:rFonts w:cstheme="minorHAnsi"/>
          <w:color w:val="000000"/>
          <w:sz w:val="28"/>
          <w:szCs w:val="28"/>
          <w:lang w:val="ru-RU"/>
        </w:rPr>
        <w:t xml:space="preserve"> перед составлением годовой отчетности,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по графику, утвержденному </w:t>
      </w:r>
      <w:r w:rsidR="0028281F" w:rsidRPr="0010630D">
        <w:rPr>
          <w:rFonts w:cstheme="minorHAnsi"/>
          <w:color w:val="000000"/>
          <w:sz w:val="28"/>
          <w:szCs w:val="28"/>
          <w:lang w:val="ru-RU"/>
        </w:rPr>
        <w:t>Р</w:t>
      </w:r>
      <w:r w:rsidRPr="0010630D">
        <w:rPr>
          <w:rFonts w:cstheme="minorHAnsi"/>
          <w:color w:val="000000"/>
          <w:sz w:val="28"/>
          <w:szCs w:val="28"/>
          <w:lang w:val="ru-RU"/>
        </w:rPr>
        <w:t>ешением (ф. 0510439);</w:t>
      </w:r>
    </w:p>
    <w:p w14:paraId="3BD2FD33" w14:textId="757E4777" w:rsidR="00DC7C24" w:rsidRPr="0010630D" w:rsidRDefault="00617C61" w:rsidP="0010630D">
      <w:pPr>
        <w:numPr>
          <w:ilvl w:val="0"/>
          <w:numId w:val="4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b/>
          <w:bCs/>
          <w:color w:val="000000"/>
          <w:sz w:val="28"/>
          <w:szCs w:val="28"/>
          <w:lang w:val="ru-RU"/>
        </w:rPr>
        <w:t>внезапные</w:t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 инвентаризации кассы – по решению руководителя;</w:t>
      </w:r>
    </w:p>
    <w:p w14:paraId="28485563" w14:textId="02CBF8E9" w:rsidR="00DC7C24" w:rsidRPr="0010630D" w:rsidRDefault="00617C61" w:rsidP="008B0982">
      <w:pPr>
        <w:numPr>
          <w:ilvl w:val="0"/>
          <w:numId w:val="4"/>
        </w:numPr>
        <w:spacing w:before="0" w:beforeAutospacing="0" w:after="0" w:afterAutospacing="0" w:line="360" w:lineRule="auto"/>
        <w:ind w:left="780"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b/>
          <w:bCs/>
          <w:color w:val="000000"/>
          <w:sz w:val="28"/>
          <w:szCs w:val="28"/>
          <w:lang w:val="ru-RU"/>
        </w:rPr>
        <w:t>в других случаях</w:t>
      </w:r>
      <w:r w:rsidRPr="0010630D">
        <w:rPr>
          <w:rFonts w:cstheme="minorHAnsi"/>
          <w:color w:val="000000"/>
          <w:sz w:val="28"/>
          <w:szCs w:val="28"/>
          <w:lang w:val="ru-RU"/>
        </w:rPr>
        <w:t>, предусмотренных законодательством и иными нормативно-правовыми документами</w:t>
      </w:r>
      <w:r w:rsidR="0028281F" w:rsidRPr="0010630D">
        <w:rPr>
          <w:rFonts w:cstheme="minorHAnsi"/>
          <w:color w:val="000000"/>
          <w:sz w:val="28"/>
          <w:szCs w:val="28"/>
          <w:lang w:val="ru-RU"/>
        </w:rPr>
        <w:t xml:space="preserve"> – по решению руководителя</w:t>
      </w:r>
      <w:r w:rsidRPr="0010630D">
        <w:rPr>
          <w:rFonts w:cstheme="minorHAnsi"/>
          <w:color w:val="000000"/>
          <w:sz w:val="28"/>
          <w:szCs w:val="28"/>
          <w:lang w:val="ru-RU"/>
        </w:rPr>
        <w:t>.</w:t>
      </w:r>
    </w:p>
    <w:p w14:paraId="7A0071DB" w14:textId="77777777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3.8. Проведение инвентаризации имущества возможно с применением </w:t>
      </w:r>
      <w:proofErr w:type="spellStart"/>
      <w:r w:rsidRPr="0010630D">
        <w:rPr>
          <w:rFonts w:cstheme="minorHAnsi"/>
          <w:color w:val="000000"/>
          <w:sz w:val="28"/>
          <w:szCs w:val="28"/>
          <w:lang w:val="ru-RU"/>
        </w:rPr>
        <w:t>видеофиксации</w:t>
      </w:r>
      <w:proofErr w:type="spellEnd"/>
      <w:r w:rsidRPr="0010630D">
        <w:rPr>
          <w:rFonts w:cstheme="minorHAnsi"/>
          <w:color w:val="000000"/>
          <w:sz w:val="28"/>
          <w:szCs w:val="28"/>
          <w:lang w:val="ru-RU"/>
        </w:rPr>
        <w:t xml:space="preserve"> или </w:t>
      </w:r>
      <w:proofErr w:type="spellStart"/>
      <w:r w:rsidRPr="0010630D">
        <w:rPr>
          <w:rFonts w:cstheme="minorHAnsi"/>
          <w:color w:val="000000"/>
          <w:sz w:val="28"/>
          <w:szCs w:val="28"/>
          <w:lang w:val="ru-RU"/>
        </w:rPr>
        <w:t>фотофиксации</w:t>
      </w:r>
      <w:proofErr w:type="spellEnd"/>
      <w:r w:rsidRPr="0010630D">
        <w:rPr>
          <w:rFonts w:cstheme="minorHAnsi"/>
          <w:color w:val="000000"/>
          <w:sz w:val="28"/>
          <w:szCs w:val="28"/>
          <w:lang w:val="ru-RU"/>
        </w:rPr>
        <w:t xml:space="preserve"> фактического наличия или отсутствия имущества в режиме реального времени с присутствием отдельных членов Комиссии или членов рабочей инвентаризационной комиссии по местонахождению имущества. Комиссия проводит инвентаризацию с применением </w:t>
      </w:r>
      <w:proofErr w:type="spellStart"/>
      <w:r w:rsidRPr="0010630D">
        <w:rPr>
          <w:rFonts w:cstheme="minorHAnsi"/>
          <w:color w:val="000000"/>
          <w:sz w:val="28"/>
          <w:szCs w:val="28"/>
          <w:lang w:val="ru-RU"/>
        </w:rPr>
        <w:t>видеофиксации</w:t>
      </w:r>
      <w:proofErr w:type="spellEnd"/>
      <w:r w:rsidRPr="0010630D">
        <w:rPr>
          <w:rFonts w:cstheme="minorHAnsi"/>
          <w:color w:val="000000"/>
          <w:sz w:val="28"/>
          <w:szCs w:val="28"/>
          <w:lang w:val="ru-RU"/>
        </w:rPr>
        <w:t xml:space="preserve"> или </w:t>
      </w:r>
      <w:proofErr w:type="spellStart"/>
      <w:r w:rsidRPr="0010630D">
        <w:rPr>
          <w:rFonts w:cstheme="minorHAnsi"/>
          <w:color w:val="000000"/>
          <w:sz w:val="28"/>
          <w:szCs w:val="28"/>
          <w:lang w:val="ru-RU"/>
        </w:rPr>
        <w:t>фотофиксации</w:t>
      </w:r>
      <w:proofErr w:type="spellEnd"/>
      <w:r w:rsidRPr="0010630D">
        <w:rPr>
          <w:rFonts w:cstheme="minorHAnsi"/>
          <w:color w:val="000000"/>
          <w:sz w:val="28"/>
          <w:szCs w:val="28"/>
          <w:lang w:val="ru-RU"/>
        </w:rPr>
        <w:t xml:space="preserve"> по правилам, установленным в разделе 5 порядка проведения инвентаризации.</w:t>
      </w:r>
    </w:p>
    <w:p w14:paraId="7E1CD5EA" w14:textId="77777777" w:rsidR="00DC7C24" w:rsidRPr="0010630D" w:rsidRDefault="00617C61" w:rsidP="008B0982">
      <w:pPr>
        <w:spacing w:line="360" w:lineRule="auto"/>
        <w:ind w:right="-22"/>
        <w:jc w:val="center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10630D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4. Полномочия Комиссии при проведении инвентаризации</w:t>
      </w:r>
    </w:p>
    <w:p w14:paraId="33477FD9" w14:textId="77777777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4.1. Комиссия осуществляет полномочия:</w:t>
      </w:r>
    </w:p>
    <w:p w14:paraId="59007BD3" w14:textId="77777777" w:rsidR="00DC7C24" w:rsidRPr="0010630D" w:rsidRDefault="00617C61" w:rsidP="008B0982">
      <w:pPr>
        <w:numPr>
          <w:ilvl w:val="0"/>
          <w:numId w:val="6"/>
        </w:numPr>
        <w:spacing w:before="0" w:beforeAutospacing="0" w:after="0" w:afterAutospacing="0" w:line="360" w:lineRule="auto"/>
        <w:ind w:left="780" w:right="-2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проверяет фактическое наличие активов и обязательств, сверяет их с данными бухгалтерского учета;</w:t>
      </w:r>
    </w:p>
    <w:p w14:paraId="029B3F3F" w14:textId="77777777" w:rsidR="00DC7C24" w:rsidRPr="0010630D" w:rsidRDefault="00617C61" w:rsidP="0010630D">
      <w:pPr>
        <w:numPr>
          <w:ilvl w:val="0"/>
          <w:numId w:val="6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дает оценку активам и обязательствам:</w:t>
      </w:r>
    </w:p>
    <w:p w14:paraId="18D61574" w14:textId="77777777" w:rsidR="00DC7C24" w:rsidRPr="0010630D" w:rsidRDefault="00617C61" w:rsidP="0010630D">
      <w:pPr>
        <w:numPr>
          <w:ilvl w:val="0"/>
          <w:numId w:val="6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lastRenderedPageBreak/>
        <w:t>оформляет документально результаты проведения инвентаризации;</w:t>
      </w:r>
    </w:p>
    <w:p w14:paraId="6801B425" w14:textId="77777777" w:rsidR="00DC7C24" w:rsidRPr="0010630D" w:rsidRDefault="00617C61" w:rsidP="0010630D">
      <w:pPr>
        <w:numPr>
          <w:ilvl w:val="0"/>
          <w:numId w:val="6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рассматривает (в том числе с привлечением на добровольных началах квалифицированных экспертов) материалы, представленные в ходе инвентаризации;</w:t>
      </w:r>
    </w:p>
    <w:p w14:paraId="2468D858" w14:textId="77777777" w:rsidR="00DC7C24" w:rsidRPr="0010630D" w:rsidRDefault="00617C61" w:rsidP="0010630D">
      <w:pPr>
        <w:numPr>
          <w:ilvl w:val="0"/>
          <w:numId w:val="6"/>
        </w:numPr>
        <w:spacing w:line="360" w:lineRule="auto"/>
        <w:ind w:left="780" w:right="-22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подводит итоги инвентаризации, в том числе классифицирует отклонения – излишки, недостачи, пересортица и пр.</w:t>
      </w:r>
    </w:p>
    <w:p w14:paraId="654066D5" w14:textId="77777777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4.2. В ходе оценки активов и обязательств комиссия:</w:t>
      </w:r>
    </w:p>
    <w:p w14:paraId="72B5E26D" w14:textId="77777777" w:rsidR="00DC7C24" w:rsidRPr="0010630D" w:rsidRDefault="00617C61" w:rsidP="008B0982">
      <w:pPr>
        <w:numPr>
          <w:ilvl w:val="0"/>
          <w:numId w:val="7"/>
        </w:numPr>
        <w:spacing w:before="0" w:beforeAutospacing="0" w:after="0" w:afterAutospacing="0" w:line="360" w:lineRule="auto"/>
        <w:ind w:left="780" w:right="-23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проверяет нефинансовые и финансовые активы на соответствие критериям актива;</w:t>
      </w:r>
    </w:p>
    <w:p w14:paraId="46BC62C3" w14:textId="77777777" w:rsidR="00DC7C24" w:rsidRPr="0010630D" w:rsidRDefault="00617C61" w:rsidP="0010630D">
      <w:pPr>
        <w:numPr>
          <w:ilvl w:val="0"/>
          <w:numId w:val="7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выявляет признаки обесценения активов;</w:t>
      </w:r>
    </w:p>
    <w:p w14:paraId="4425B3B9" w14:textId="77777777" w:rsidR="00DC7C24" w:rsidRPr="0010630D" w:rsidRDefault="00617C61" w:rsidP="0010630D">
      <w:pPr>
        <w:numPr>
          <w:ilvl w:val="0"/>
          <w:numId w:val="7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определяет целевую функцию актива и статус объекта учета;</w:t>
      </w:r>
    </w:p>
    <w:p w14:paraId="756C94B9" w14:textId="77777777" w:rsidR="00DC7C24" w:rsidRPr="0010630D" w:rsidRDefault="00617C61" w:rsidP="0010630D">
      <w:pPr>
        <w:numPr>
          <w:ilvl w:val="0"/>
          <w:numId w:val="7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определяет возможность дальнейшей эксплуатации имущества;</w:t>
      </w:r>
    </w:p>
    <w:p w14:paraId="61927936" w14:textId="77777777" w:rsidR="00DC7C24" w:rsidRPr="0010630D" w:rsidRDefault="00617C61" w:rsidP="0010630D">
      <w:pPr>
        <w:numPr>
          <w:ilvl w:val="0"/>
          <w:numId w:val="7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оценивает возможность списания имущества;</w:t>
      </w:r>
    </w:p>
    <w:p w14:paraId="4B40FE22" w14:textId="77777777" w:rsidR="00DC7C24" w:rsidRPr="0010630D" w:rsidRDefault="00617C61" w:rsidP="0010630D">
      <w:pPr>
        <w:numPr>
          <w:ilvl w:val="0"/>
          <w:numId w:val="7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оценивает основания для возмещения недостачи;</w:t>
      </w:r>
    </w:p>
    <w:p w14:paraId="17623F50" w14:textId="77777777" w:rsidR="00DC7C24" w:rsidRPr="0010630D" w:rsidRDefault="00617C61" w:rsidP="008B0982">
      <w:pPr>
        <w:numPr>
          <w:ilvl w:val="0"/>
          <w:numId w:val="7"/>
        </w:numPr>
        <w:spacing w:before="0" w:beforeAutospacing="0" w:after="0" w:afterAutospacing="0" w:line="360" w:lineRule="auto"/>
        <w:ind w:left="780"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выявляет основания для изменения стоимостных оценок объектов инвентаризации.</w:t>
      </w:r>
    </w:p>
    <w:p w14:paraId="2F239530" w14:textId="6618AEED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4.3. В ходе проведения инвентаризации финансовых активов и обязательств Комиссия (рабочая комиссия) дополнительно определяет признаки и устанавливает:</w:t>
      </w:r>
    </w:p>
    <w:p w14:paraId="031F23F7" w14:textId="77777777" w:rsidR="00DC7C24" w:rsidRPr="0010630D" w:rsidRDefault="00617C61" w:rsidP="0010630D">
      <w:pPr>
        <w:numPr>
          <w:ilvl w:val="0"/>
          <w:numId w:val="8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безнадежной к взысканию дебиторской задолженности;</w:t>
      </w:r>
    </w:p>
    <w:p w14:paraId="5CB35FD2" w14:textId="77777777" w:rsidR="00DC7C24" w:rsidRPr="0010630D" w:rsidRDefault="00617C61" w:rsidP="0010630D">
      <w:pPr>
        <w:numPr>
          <w:ilvl w:val="0"/>
          <w:numId w:val="8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сомнительной задолженности неплатежеспособных дебиторов, в том числе несоответствия задолженности критериям признания ее активом;</w:t>
      </w:r>
    </w:p>
    <w:p w14:paraId="686FD1C2" w14:textId="77777777" w:rsidR="00DC7C24" w:rsidRPr="0010630D" w:rsidRDefault="00617C61" w:rsidP="0010630D">
      <w:pPr>
        <w:numPr>
          <w:ilvl w:val="0"/>
          <w:numId w:val="8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суммы невостребованной в срок (просроченной и (или) неподтвержденной по результатам инвентаризации) кредиторской задолженности;</w:t>
      </w:r>
    </w:p>
    <w:p w14:paraId="24CEE17C" w14:textId="77777777" w:rsidR="00DC7C24" w:rsidRPr="0010630D" w:rsidRDefault="00617C61" w:rsidP="0010630D">
      <w:pPr>
        <w:numPr>
          <w:ilvl w:val="0"/>
          <w:numId w:val="8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суммы переплат доходов (источников финансирования дефицита);</w:t>
      </w:r>
    </w:p>
    <w:p w14:paraId="2FAD1C01" w14:textId="77777777" w:rsidR="00DC7C24" w:rsidRPr="0010630D" w:rsidRDefault="00617C61" w:rsidP="0010630D">
      <w:pPr>
        <w:numPr>
          <w:ilvl w:val="0"/>
          <w:numId w:val="8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lastRenderedPageBreak/>
        <w:t>суммы дебиторской и кредиторской задолженности, подлежащие восстановлению на балансовом (</w:t>
      </w:r>
      <w:proofErr w:type="spellStart"/>
      <w:r w:rsidRPr="0010630D">
        <w:rPr>
          <w:rFonts w:cstheme="minorHAnsi"/>
          <w:color w:val="000000"/>
          <w:sz w:val="28"/>
          <w:szCs w:val="28"/>
          <w:lang w:val="ru-RU"/>
        </w:rPr>
        <w:t>забалансовом</w:t>
      </w:r>
      <w:proofErr w:type="spellEnd"/>
      <w:r w:rsidRPr="0010630D">
        <w:rPr>
          <w:rFonts w:cstheme="minorHAnsi"/>
          <w:color w:val="000000"/>
          <w:sz w:val="28"/>
          <w:szCs w:val="28"/>
          <w:lang w:val="ru-RU"/>
        </w:rPr>
        <w:t>) учете в соответствии с действующим законодательством Российской Федерации;</w:t>
      </w:r>
    </w:p>
    <w:p w14:paraId="1F18108E" w14:textId="77777777" w:rsidR="00DC7C24" w:rsidRPr="0010630D" w:rsidRDefault="00617C61" w:rsidP="0010630D">
      <w:pPr>
        <w:numPr>
          <w:ilvl w:val="0"/>
          <w:numId w:val="8"/>
        </w:numPr>
        <w:spacing w:line="360" w:lineRule="auto"/>
        <w:ind w:left="780" w:right="-22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суммы средств во временном распоряжении, которые подлежат перечислению в доход федерального бюджета, при наличии оснований, установленных законодательством Российской Федерации;</w:t>
      </w:r>
    </w:p>
    <w:p w14:paraId="793FE848" w14:textId="77777777" w:rsidR="00DC7C24" w:rsidRPr="0010630D" w:rsidRDefault="00617C61" w:rsidP="0010630D">
      <w:pPr>
        <w:numPr>
          <w:ilvl w:val="0"/>
          <w:numId w:val="8"/>
        </w:numPr>
        <w:spacing w:line="360" w:lineRule="auto"/>
        <w:ind w:left="780" w:right="-22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правовые основания, включая даты исполнения, возникновения расчетов.</w:t>
      </w:r>
    </w:p>
    <w:p w14:paraId="23BF040D" w14:textId="77777777" w:rsidR="00DC7C24" w:rsidRPr="0010630D" w:rsidRDefault="00617C61" w:rsidP="008B0982">
      <w:pPr>
        <w:spacing w:line="360" w:lineRule="auto"/>
        <w:ind w:right="-22"/>
        <w:jc w:val="center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10630D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5. Порядок работы комиссии и принятия решений</w:t>
      </w:r>
    </w:p>
    <w:p w14:paraId="720B1DCB" w14:textId="77777777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5.1. Комиссия при проведении инвентаризации обеспечивает полноту и точность внесения в описи данных о фактических остатках основных средств, материальных запасов, денежных средств, другого имущества и финансовых обязательств, правильность и своевременность оформления материалов инвентаризации.</w:t>
      </w:r>
    </w:p>
    <w:p w14:paraId="2F82E1FE" w14:textId="7E386B15" w:rsidR="00DC7C24" w:rsidRPr="0010630D" w:rsidRDefault="0028281F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5.2. </w:t>
      </w:r>
      <w:r w:rsidR="00617C61" w:rsidRPr="0010630D">
        <w:rPr>
          <w:rFonts w:cstheme="minorHAnsi"/>
          <w:color w:val="000000"/>
          <w:sz w:val="28"/>
          <w:szCs w:val="28"/>
          <w:lang w:val="ru-RU"/>
        </w:rPr>
        <w:t>Описи в двух экземплярах подписывают все члены Комиссии и ответственные лица.</w:t>
      </w:r>
    </w:p>
    <w:p w14:paraId="75846CD3" w14:textId="77777777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5.3. Инвентаризация имущества проводится по его местонахождению и ответственным лицам. При инвентаризации имущества обязательно присутствие ответственного лица.</w:t>
      </w:r>
    </w:p>
    <w:p w14:paraId="744FD622" w14:textId="77777777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5.4. Комиссия (рабочая инвентаризационная комиссия) при проведении инвентаризации обеспечивает полноту и точность внесения в инвентаризационные описи данных о фактических остатках имущества, правильность и своевременность оформления результатов инвентаризации.</w:t>
      </w:r>
    </w:p>
    <w:p w14:paraId="35D6BD61" w14:textId="77777777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5.5. При инвентаризации объектов имущества Комиссия (рабочая инвентаризационная комиссия) производит осмотр объектов и заносит в описи полное их наименование, инвентарные номера, проводит сверку инвентарных номеров, указанных в инвентаризационных описях с данными инвентарного номера, указанного на объекте имущества.</w:t>
      </w:r>
    </w:p>
    <w:p w14:paraId="0A2C02CA" w14:textId="77777777" w:rsidR="00DC7C24" w:rsidRPr="0010630D" w:rsidRDefault="00617C61" w:rsidP="0086169F">
      <w:pPr>
        <w:spacing w:before="0" w:beforeAutospacing="0" w:after="0" w:afterAutospacing="0" w:line="360" w:lineRule="auto"/>
        <w:ind w:right="-23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lastRenderedPageBreak/>
        <w:t xml:space="preserve">На каждую группу и вид имущества, в том числе учитываемого на </w:t>
      </w:r>
      <w:proofErr w:type="spellStart"/>
      <w:r w:rsidRPr="0010630D">
        <w:rPr>
          <w:rFonts w:cstheme="minorHAnsi"/>
          <w:color w:val="000000"/>
          <w:sz w:val="28"/>
          <w:szCs w:val="28"/>
          <w:lang w:val="ru-RU"/>
        </w:rPr>
        <w:t>забалансовых</w:t>
      </w:r>
      <w:proofErr w:type="spellEnd"/>
      <w:r w:rsidRPr="0010630D">
        <w:rPr>
          <w:rFonts w:cstheme="minorHAnsi"/>
          <w:color w:val="000000"/>
          <w:sz w:val="28"/>
          <w:szCs w:val="28"/>
          <w:lang w:val="ru-RU"/>
        </w:rPr>
        <w:t xml:space="preserve"> счетах, формируются отдельные инвентаризационные описи.</w:t>
      </w:r>
    </w:p>
    <w:p w14:paraId="5573BCF9" w14:textId="32192B54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Если инвентаризация имущества проводится в течение нескольких дней,</w:t>
      </w:r>
      <w:r w:rsidRPr="0010630D">
        <w:rPr>
          <w:rFonts w:cstheme="minorHAnsi"/>
          <w:sz w:val="28"/>
          <w:szCs w:val="28"/>
          <w:lang w:val="ru-RU"/>
        </w:rPr>
        <w:br/>
      </w:r>
      <w:r w:rsidRPr="0010630D">
        <w:rPr>
          <w:rFonts w:cstheme="minorHAnsi"/>
          <w:color w:val="000000"/>
          <w:sz w:val="28"/>
          <w:szCs w:val="28"/>
          <w:lang w:val="ru-RU"/>
        </w:rPr>
        <w:t>то помещения, где хранятся материальные ценности, при уходе Комиссии (рабочей инвентаризационной комиссии) должны быть опечатаны. Во время перерывов в работе Комиссии</w:t>
      </w:r>
      <w:r w:rsidR="0028281F" w:rsidRPr="0010630D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10630D">
        <w:rPr>
          <w:rFonts w:cstheme="minorHAnsi"/>
          <w:color w:val="000000"/>
          <w:sz w:val="28"/>
          <w:szCs w:val="28"/>
          <w:lang w:val="ru-RU"/>
        </w:rPr>
        <w:t>(рабочей инвентаризационной комиссии) (в обеденный перерыв, в ночное время, по другим причинам) инвентаризационные описи должны храниться в ящике (шкафу, сейфе) в закрытом помещении.</w:t>
      </w:r>
    </w:p>
    <w:p w14:paraId="367D4A22" w14:textId="77777777" w:rsidR="0028281F" w:rsidRPr="0010630D" w:rsidRDefault="00617C61" w:rsidP="0086169F">
      <w:pPr>
        <w:spacing w:before="0" w:beforeAutospacing="0" w:after="0" w:afterAutospacing="0" w:line="360" w:lineRule="auto"/>
        <w:ind w:right="-23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В исключительных случаях, когда возникает необходимость в выдаче имущества со склада в процессе инвентаризации, ответственным лицом, с которым заключен договор о полной материальной ответственности может быть произведен отпуск материальных ценностей только с разрешения руководителя (уполномоченным им лицом) Учреждения и главного бухгалтера Учреждения в присутствии членов Комиссии (рабочей инвентаризационной комиссии).</w:t>
      </w:r>
    </w:p>
    <w:p w14:paraId="391F7813" w14:textId="41A24164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5.</w:t>
      </w:r>
      <w:r w:rsidR="003957E0" w:rsidRPr="0010630D">
        <w:rPr>
          <w:rFonts w:cstheme="minorHAnsi"/>
          <w:color w:val="000000"/>
          <w:sz w:val="28"/>
          <w:szCs w:val="28"/>
          <w:lang w:val="ru-RU"/>
        </w:rPr>
        <w:t>6</w:t>
      </w:r>
      <w:r w:rsidRPr="0010630D">
        <w:rPr>
          <w:rFonts w:cstheme="minorHAnsi"/>
          <w:color w:val="000000"/>
          <w:sz w:val="28"/>
          <w:szCs w:val="28"/>
          <w:lang w:val="ru-RU"/>
        </w:rPr>
        <w:t>. По итогам инвентаризации комиссия проводит заседание. Члены комиссии при невозможности участия в заседании обязаны известить об этом секретаря комиссии до начала заседания.</w:t>
      </w:r>
    </w:p>
    <w:p w14:paraId="074E407B" w14:textId="77777777" w:rsidR="00DC7C24" w:rsidRPr="0010630D" w:rsidRDefault="00617C61" w:rsidP="0086169F">
      <w:pPr>
        <w:spacing w:before="0" w:beforeAutospacing="0" w:after="0" w:afterAutospacing="0" w:line="360" w:lineRule="auto"/>
        <w:ind w:right="-23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При отсутствии кворума на заседании председатель назначает новую дату заседания в пределах срока проведения инвентаризации.</w:t>
      </w:r>
    </w:p>
    <w:p w14:paraId="600C5E69" w14:textId="77777777" w:rsidR="00DC7C24" w:rsidRPr="0010630D" w:rsidRDefault="00617C61" w:rsidP="0086169F">
      <w:pPr>
        <w:spacing w:before="0" w:beforeAutospacing="0" w:after="0" w:afterAutospacing="0" w:line="360" w:lineRule="auto"/>
        <w:ind w:right="-23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При принятии решения комиссии в случае равенства голосов, голос председателя комиссии является определяющим.</w:t>
      </w:r>
    </w:p>
    <w:p w14:paraId="558ED708" w14:textId="693614B1" w:rsidR="00DC7C24" w:rsidRPr="0010630D" w:rsidRDefault="00617C61" w:rsidP="008B0982">
      <w:pPr>
        <w:spacing w:before="0" w:beforeAutospacing="0" w:after="0" w:afterAutospacing="0" w:line="360" w:lineRule="auto"/>
        <w:ind w:right="-23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5.</w:t>
      </w:r>
      <w:r w:rsidR="003957E0" w:rsidRPr="0010630D">
        <w:rPr>
          <w:rFonts w:cstheme="minorHAnsi"/>
          <w:color w:val="000000"/>
          <w:sz w:val="28"/>
          <w:szCs w:val="28"/>
          <w:lang w:val="ru-RU"/>
        </w:rPr>
        <w:t>7</w:t>
      </w:r>
      <w:r w:rsidRPr="0010630D">
        <w:rPr>
          <w:rFonts w:cstheme="minorHAnsi"/>
          <w:color w:val="000000"/>
          <w:sz w:val="28"/>
          <w:szCs w:val="28"/>
          <w:lang w:val="ru-RU"/>
        </w:rPr>
        <w:t>. В ходе заседания комиссия анализирует выявленные расхождения, предлагает способы устранения обнаруженных расхождений фактического наличия объектов и данных бухгалтерского учета.</w:t>
      </w:r>
    </w:p>
    <w:p w14:paraId="63DC3588" w14:textId="77777777" w:rsidR="00DC7C24" w:rsidRPr="0010630D" w:rsidRDefault="00617C61" w:rsidP="0086169F">
      <w:pPr>
        <w:spacing w:before="0" w:beforeAutospacing="0" w:after="0" w:afterAutospacing="0" w:line="360" w:lineRule="auto"/>
        <w:ind w:right="-23" w:firstLine="709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>На заседании комиссия оценивает наличие:</w:t>
      </w:r>
    </w:p>
    <w:p w14:paraId="11FE8444" w14:textId="24293876" w:rsidR="00DC7C24" w:rsidRPr="008B0982" w:rsidRDefault="00617C61" w:rsidP="0086169F">
      <w:pPr>
        <w:spacing w:before="0" w:beforeAutospacing="0" w:after="0" w:afterAutospacing="0" w:line="360" w:lineRule="auto"/>
        <w:ind w:right="-23"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10630D">
        <w:rPr>
          <w:rFonts w:cstheme="minorHAnsi"/>
          <w:color w:val="000000"/>
          <w:sz w:val="28"/>
          <w:szCs w:val="28"/>
          <w:lang w:val="ru-RU"/>
        </w:rPr>
        <w:t xml:space="preserve">а) обстоятельств, указывающих на необходимость принятия решения </w:t>
      </w:r>
      <w:r w:rsidR="008B0982">
        <w:rPr>
          <w:rFonts w:cstheme="minorHAnsi"/>
          <w:color w:val="000000"/>
          <w:sz w:val="28"/>
          <w:szCs w:val="28"/>
          <w:lang w:val="ru-RU"/>
        </w:rPr>
        <w:br/>
      </w:r>
      <w:r w:rsidRPr="0010630D">
        <w:rPr>
          <w:rFonts w:cstheme="minorHAnsi"/>
          <w:color w:val="000000"/>
          <w:sz w:val="28"/>
          <w:szCs w:val="28"/>
          <w:lang w:val="ru-RU"/>
        </w:rPr>
        <w:t xml:space="preserve">о списании имущества – при инвентаризации нефинансовых активов. </w:t>
      </w:r>
      <w:r w:rsidR="008B0982">
        <w:rPr>
          <w:rFonts w:cstheme="minorHAnsi"/>
          <w:color w:val="000000"/>
          <w:sz w:val="28"/>
          <w:szCs w:val="28"/>
          <w:lang w:val="ru-RU"/>
        </w:rPr>
        <w:br/>
      </w:r>
      <w:r w:rsidRPr="0010630D">
        <w:rPr>
          <w:rFonts w:cstheme="minorHAnsi"/>
          <w:color w:val="000000"/>
          <w:sz w:val="28"/>
          <w:szCs w:val="28"/>
          <w:lang w:val="ru-RU"/>
        </w:rPr>
        <w:lastRenderedPageBreak/>
        <w:t xml:space="preserve">В частности, оценивает физический или моральный износ, нарушения условий содержания или эксплуатации, влияние на состояние имущества аварий, стихийных бедствий, иных чрезвычайных ситуаций, длительного неиспользования имущества или иных причин, которые привели </w:t>
      </w:r>
      <w:r w:rsidR="008B0982">
        <w:rPr>
          <w:rFonts w:cstheme="minorHAnsi"/>
          <w:color w:val="000000"/>
          <w:sz w:val="28"/>
          <w:szCs w:val="28"/>
          <w:lang w:val="ru-RU"/>
        </w:rPr>
        <w:br/>
      </w:r>
      <w:r w:rsidRPr="0010630D">
        <w:rPr>
          <w:rFonts w:cstheme="minorHAnsi"/>
          <w:color w:val="000000"/>
          <w:sz w:val="28"/>
          <w:szCs w:val="28"/>
          <w:lang w:val="ru-RU"/>
        </w:rPr>
        <w:t>к необходимости принятия решения о списании имущества. Одновременно комиссия рассматривает вопрос целесообразности дальнейшего использования имущества, возможности и эффективности его восстановления, возможности</w:t>
      </w:r>
      <w:r w:rsidRPr="0028281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использования отдельных узлов, деталей, конструкций и материалов имущества;</w:t>
      </w:r>
    </w:p>
    <w:p w14:paraId="6C24E0B8" w14:textId="77777777" w:rsidR="00DC7C24" w:rsidRPr="008B0982" w:rsidRDefault="00617C61" w:rsidP="00CE0FD0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б) оснований для возмещения недостачи или ущерба;</w:t>
      </w:r>
    </w:p>
    <w:p w14:paraId="5DCDDFA3" w14:textId="77777777" w:rsidR="00DC7C24" w:rsidRPr="008B0982" w:rsidRDefault="00617C61" w:rsidP="00CE0FD0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в) в отношении активов – фактов несоответствия актива критериям его признания в бухгалтерском учете;</w:t>
      </w:r>
    </w:p>
    <w:p w14:paraId="3E096687" w14:textId="77777777" w:rsidR="00DC7C24" w:rsidRPr="008B0982" w:rsidRDefault="00617C61" w:rsidP="00CE0FD0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г) обстоятельств, указывающих на правомерность признания просроченной дебиторской задолженности сомнительной или безнадежной к взысканию;</w:t>
      </w:r>
    </w:p>
    <w:p w14:paraId="09AF1B9E" w14:textId="77777777" w:rsidR="00DC7C24" w:rsidRPr="008B0982" w:rsidRDefault="00617C61" w:rsidP="00CE0FD0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д) обязательств, не востребованных в течение срока исковой давности кредитором;</w:t>
      </w:r>
    </w:p>
    <w:p w14:paraId="1DC33652" w14:textId="77777777" w:rsidR="00DC7C24" w:rsidRPr="008B0982" w:rsidRDefault="00617C61" w:rsidP="00CE0FD0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е) оснований для признания в учете выявленных излишков, для выбытия недостающих объектов с учета или корректировки бухгалтерских данных при пересортице. Основания для принятия к учету выявленных излишков выясняются в ходе проверки, целью которой является выявление причин излишков и их собственников. Такую проверку проводит инвентаризационная комиссия во время инвентаризации, либо комиссия по поступлению и выбытию активов на основании решения руководителя учреждения;</w:t>
      </w:r>
    </w:p>
    <w:p w14:paraId="6507AAEC" w14:textId="77777777" w:rsidR="00DC7C24" w:rsidRPr="008B0982" w:rsidRDefault="00617C61" w:rsidP="00CE0FD0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ж) оснований для обесценения, изменения стоимости объектов.</w:t>
      </w:r>
    </w:p>
    <w:p w14:paraId="72351658" w14:textId="6805CAB4" w:rsidR="00DC7C24" w:rsidRDefault="00617C61" w:rsidP="00CE0FD0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5.</w:t>
      </w:r>
      <w:r w:rsidR="003957E0" w:rsidRPr="008B0982">
        <w:rPr>
          <w:rFonts w:hAnsi="Times New Roman" w:cs="Times New Roman"/>
          <w:color w:val="000000"/>
          <w:sz w:val="28"/>
          <w:szCs w:val="28"/>
          <w:lang w:val="ru-RU"/>
        </w:rPr>
        <w:t>8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. Решения </w:t>
      </w:r>
      <w:proofErr w:type="gramStart"/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принимаются  от</w:t>
      </w:r>
      <w:proofErr w:type="gramEnd"/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 числа</w:t>
      </w:r>
      <w:r w:rsidR="0086169F">
        <w:rPr>
          <w:rFonts w:hAnsi="Times New Roman" w:cs="Times New Roman"/>
          <w:color w:val="000000"/>
          <w:sz w:val="28"/>
          <w:szCs w:val="28"/>
          <w:lang w:val="ru-RU"/>
        </w:rPr>
        <w:t xml:space="preserve"> всех 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 присутствующих на заседании членов Комиссии (рабочей инвентаризационной комиссии).</w:t>
      </w:r>
    </w:p>
    <w:p w14:paraId="413E3BAC" w14:textId="0B841EFD" w:rsidR="0085345C" w:rsidRDefault="0085345C" w:rsidP="00CE0FD0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66A579CB" w14:textId="77777777" w:rsidR="0085345C" w:rsidRPr="008B0982" w:rsidRDefault="0085345C" w:rsidP="00CE0FD0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bookmarkStart w:id="0" w:name="_GoBack"/>
      <w:bookmarkEnd w:id="0"/>
    </w:p>
    <w:p w14:paraId="1AF9DE75" w14:textId="6FCF3F08" w:rsidR="00DC7C24" w:rsidRPr="008B0982" w:rsidRDefault="00617C61" w:rsidP="0086169F">
      <w:pPr>
        <w:spacing w:before="0" w:beforeAutospacing="0" w:after="0" w:afterAutospacing="0" w:line="360" w:lineRule="auto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8B0982">
        <w:rPr>
          <w:b/>
          <w:bCs/>
          <w:color w:val="252525"/>
          <w:spacing w:val="-2"/>
          <w:sz w:val="28"/>
          <w:szCs w:val="28"/>
          <w:lang w:val="ru-RU"/>
        </w:rPr>
        <w:lastRenderedPageBreak/>
        <w:t>6. Оформление результатов инвентаризации и регулирование выявленных расхождений</w:t>
      </w:r>
    </w:p>
    <w:p w14:paraId="7ED80125" w14:textId="77777777" w:rsidR="00DC7C24" w:rsidRPr="008B0982" w:rsidRDefault="00617C61" w:rsidP="0086169F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6.1. Акт о результатах инвентаризации (ф. 0510463) применяется для обобщения результатов проведенной инвентаризационной комиссией инвентаризации и ее документального оформления. В Акте (ф. 0510463) обобщаются результаты инвентаризации, отраженные в инвентаризационных описях, если инвентаризация по группам объектов была проведена по одному Решению (ф. 0510439) и по состоянию на одну дату. Акт (ф. 0510463) оформляется не позднее дня, следующего за днем окончания инвентаризации по всем группам объектов, проведенных инвентаризационной комиссией.</w:t>
      </w:r>
    </w:p>
    <w:p w14:paraId="3FB0F60E" w14:textId="77777777" w:rsidR="00DC7C24" w:rsidRPr="008B0982" w:rsidRDefault="00617C61" w:rsidP="0086169F">
      <w:pPr>
        <w:spacing w:before="0" w:beforeAutospacing="0" w:after="0" w:afterAutospacing="0" w:line="360" w:lineRule="auto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Акт (ф. 0510463) формируется на основании данных инвентаризационных описей (сличительных ведомостей) секретарем (ответственным исполнителем из состава Комиссии), уполномоченным на его формирование.</w:t>
      </w:r>
    </w:p>
    <w:p w14:paraId="02DC5C9E" w14:textId="0CE0E0C3" w:rsidR="00DC7C24" w:rsidRPr="008B0982" w:rsidRDefault="00617C61" w:rsidP="0086169F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6.2. В Акте (ф. 0510463) в разделах 2 "Результаты инвентаризации </w:t>
      </w:r>
      <w:r w:rsidR="0086169F">
        <w:rPr>
          <w:rFonts w:hAnsi="Times New Roman" w:cs="Times New Roman"/>
          <w:color w:val="000000"/>
          <w:sz w:val="28"/>
          <w:szCs w:val="28"/>
          <w:lang w:val="ru-RU"/>
        </w:rPr>
        <w:br/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с выявленными отклонениями", 3 "Результаты выявления качественных характеристик" в случае выявления отклонений указывается заключение Комиссии по каждому случаю выявленных отклонений, принятое Решение Комиссии по каждому случаю выявленных отклонений.</w:t>
      </w:r>
    </w:p>
    <w:p w14:paraId="5AD9D198" w14:textId="77777777" w:rsidR="00DC7C24" w:rsidRPr="008B0982" w:rsidRDefault="00617C61" w:rsidP="0086169F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6.3. Акт (ф. 0510463) подписывается членами Комиссии, председателем Комиссии. В случаях если Решением (ф. 0510439) назначены рабочие инвентаризационные комиссии, Акт (ф. 0510463) подписывается председателем Комиссии и уполномоченными председателем Комиссии лицами от рабочих инвентаризационных комиссий. Акт (ф. 0510463) утверждается руководителем учреждения.</w:t>
      </w:r>
    </w:p>
    <w:p w14:paraId="714A96E6" w14:textId="77777777" w:rsidR="00DC7C24" w:rsidRPr="008B0982" w:rsidRDefault="00617C61" w:rsidP="0086169F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6.4. По всем недостачам, излишкам, порчи имущества Комиссия (рабочая инвентаризационная комиссия) получает письменные объяснения от ответственных лиц, с которыми заключен договор о полной материальной ответственности. Они должны быть отражены в инвентаризационных описях 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(актах). На основании представленных объяснений и материалов проверок Комиссия определяет причины и характер выявленных отклонений от данных бухгалтерского учета.</w:t>
      </w:r>
    </w:p>
    <w:p w14:paraId="558BEEDD" w14:textId="1304B2E6" w:rsidR="00DC7C24" w:rsidRPr="008B0982" w:rsidRDefault="00617C61" w:rsidP="0086169F">
      <w:pPr>
        <w:spacing w:before="0" w:beforeAutospacing="0" w:after="0" w:afterAutospacing="0" w:line="360" w:lineRule="auto"/>
        <w:ind w:firstLine="851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Письменные объяснения направляются председателем Комиссии (рабочей инвентаризационной комиссией) </w:t>
      </w:r>
      <w:r w:rsidR="0086169F">
        <w:rPr>
          <w:rFonts w:hAnsi="Times New Roman" w:cs="Times New Roman"/>
          <w:color w:val="000000"/>
          <w:sz w:val="28"/>
          <w:szCs w:val="28"/>
          <w:lang w:val="ru-RU"/>
        </w:rPr>
        <w:t>директору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 Учреждения.</w:t>
      </w:r>
    </w:p>
    <w:p w14:paraId="7457711E" w14:textId="059740F6" w:rsidR="00DC7C24" w:rsidRPr="008B0982" w:rsidRDefault="00617C61" w:rsidP="0086169F">
      <w:pPr>
        <w:spacing w:before="0" w:beforeAutospacing="0" w:after="0" w:afterAutospacing="0" w:line="360" w:lineRule="auto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При необходимости и по согласованию с </w:t>
      </w:r>
      <w:r w:rsidR="0086169F">
        <w:rPr>
          <w:rFonts w:hAnsi="Times New Roman" w:cs="Times New Roman"/>
          <w:color w:val="000000"/>
          <w:sz w:val="28"/>
          <w:szCs w:val="28"/>
          <w:lang w:val="ru-RU"/>
        </w:rPr>
        <w:t xml:space="preserve">директором 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Учреждения материалы инвентаризации направляются председателем Комиссии в судебные органы для предъявления судебного иска.</w:t>
      </w:r>
    </w:p>
    <w:p w14:paraId="4F31E711" w14:textId="109D4BA3" w:rsidR="00DC7C24" w:rsidRPr="008B0982" w:rsidRDefault="00617C61" w:rsidP="0086169F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6.5. На основании утвержденного </w:t>
      </w:r>
      <w:proofErr w:type="spellStart"/>
      <w:r w:rsidR="0086169F">
        <w:rPr>
          <w:rFonts w:hAnsi="Times New Roman" w:cs="Times New Roman"/>
          <w:color w:val="000000"/>
          <w:sz w:val="28"/>
          <w:szCs w:val="28"/>
          <w:lang w:val="ru-RU"/>
        </w:rPr>
        <w:t>дтректором</w:t>
      </w:r>
      <w:proofErr w:type="spellEnd"/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 учреждения Акта (ф. 0510463) в соответствии с решением инвентаризационной комиссии, не позднее рабочего дня, следующего за днем его утверждения, для целей отражения в бухгалтерском учете выявленных отклонений осуществляется формирование одного из документов в зависимости от результатов:</w:t>
      </w:r>
    </w:p>
    <w:p w14:paraId="487A6399" w14:textId="77777777" w:rsidR="00DC7C24" w:rsidRPr="008B0982" w:rsidRDefault="00617C61" w:rsidP="0086169F">
      <w:pPr>
        <w:numPr>
          <w:ilvl w:val="0"/>
          <w:numId w:val="14"/>
        </w:numPr>
        <w:spacing w:before="0" w:beforeAutospacing="0" w:after="0" w:afterAutospacing="0" w:line="360" w:lineRule="auto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Решение о прекращении признания активами объектов нефинансовых активов (ф. 0510440);</w:t>
      </w:r>
    </w:p>
    <w:p w14:paraId="1A4BB80E" w14:textId="77777777" w:rsidR="00DC7C24" w:rsidRPr="008B0982" w:rsidRDefault="00617C61" w:rsidP="0086169F">
      <w:pPr>
        <w:numPr>
          <w:ilvl w:val="0"/>
          <w:numId w:val="14"/>
        </w:numPr>
        <w:spacing w:before="0" w:beforeAutospacing="0" w:after="0" w:afterAutospacing="0" w:line="360" w:lineRule="auto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Акт о приеме-передаче объектов нефинансовых активов (ф. 0510448);</w:t>
      </w:r>
    </w:p>
    <w:p w14:paraId="65E0B1E6" w14:textId="77777777" w:rsidR="00DC7C24" w:rsidRPr="008B0982" w:rsidRDefault="00617C61" w:rsidP="0086169F">
      <w:pPr>
        <w:numPr>
          <w:ilvl w:val="0"/>
          <w:numId w:val="14"/>
        </w:numPr>
        <w:spacing w:before="0" w:beforeAutospacing="0" w:after="0" w:afterAutospacing="0" w:line="360" w:lineRule="auto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Накладная на внутреннее перемещение объектов нефинансовых активов (ф. 0510450);</w:t>
      </w:r>
    </w:p>
    <w:p w14:paraId="7815A2F6" w14:textId="77777777" w:rsidR="00DC7C24" w:rsidRPr="008B0982" w:rsidRDefault="00617C61" w:rsidP="0086169F">
      <w:pPr>
        <w:numPr>
          <w:ilvl w:val="0"/>
          <w:numId w:val="14"/>
        </w:numPr>
        <w:spacing w:before="0" w:beforeAutospacing="0" w:after="0" w:afterAutospacing="0" w:line="360" w:lineRule="auto"/>
        <w:ind w:left="777" w:right="181" w:hanging="35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Акт о признании безнадежной к взысканию задолженности по доходам (ф. 0510436);</w:t>
      </w:r>
    </w:p>
    <w:p w14:paraId="7119B279" w14:textId="77777777" w:rsidR="00DC7C24" w:rsidRPr="008B0982" w:rsidRDefault="00617C61" w:rsidP="0086169F">
      <w:pPr>
        <w:numPr>
          <w:ilvl w:val="0"/>
          <w:numId w:val="14"/>
        </w:numPr>
        <w:spacing w:before="0" w:beforeAutospacing="0" w:after="0" w:afterAutospacing="0" w:line="360" w:lineRule="auto"/>
        <w:ind w:left="777" w:right="181" w:hanging="35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Решение о списании задолженности, невостребованной кредиторами, со счета __ (ф. 0510437);</w:t>
      </w:r>
    </w:p>
    <w:p w14:paraId="01E0B696" w14:textId="77777777" w:rsidR="00DC7C24" w:rsidRPr="008B0982" w:rsidRDefault="00617C61" w:rsidP="0086169F">
      <w:pPr>
        <w:numPr>
          <w:ilvl w:val="0"/>
          <w:numId w:val="14"/>
        </w:numPr>
        <w:spacing w:before="0" w:beforeAutospacing="0" w:after="0" w:afterAutospacing="0" w:line="360" w:lineRule="auto"/>
        <w:ind w:left="777" w:right="181" w:hanging="35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Решение о признании (восстановлении) сомнительной задолженности по доходам (ф. 0510445);</w:t>
      </w:r>
    </w:p>
    <w:p w14:paraId="24C937E4" w14:textId="77777777" w:rsidR="00DC7C24" w:rsidRPr="008B0982" w:rsidRDefault="00617C61" w:rsidP="0086169F">
      <w:pPr>
        <w:numPr>
          <w:ilvl w:val="0"/>
          <w:numId w:val="14"/>
        </w:numPr>
        <w:spacing w:before="0" w:beforeAutospacing="0" w:after="0" w:afterAutospacing="0" w:line="360" w:lineRule="auto"/>
        <w:ind w:left="777" w:right="181" w:hanging="35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Решении о восстановлении кредиторской задолженности (ф. 0510446),</w:t>
      </w:r>
    </w:p>
    <w:p w14:paraId="5671DD6D" w14:textId="77777777" w:rsidR="00DC7C24" w:rsidRPr="008B0982" w:rsidRDefault="00617C61" w:rsidP="0086169F">
      <w:pPr>
        <w:numPr>
          <w:ilvl w:val="0"/>
          <w:numId w:val="14"/>
        </w:numPr>
        <w:spacing w:before="0" w:beforeAutospacing="0" w:after="0" w:afterAutospacing="0" w:line="360" w:lineRule="auto"/>
        <w:ind w:left="777" w:right="181" w:hanging="35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соответствующих актов на списание объектов нефинансовых активов (для списания недостач);</w:t>
      </w:r>
    </w:p>
    <w:p w14:paraId="694886E5" w14:textId="77777777" w:rsidR="00DC7C24" w:rsidRPr="008B0982" w:rsidRDefault="00617C61" w:rsidP="0086169F">
      <w:pPr>
        <w:numPr>
          <w:ilvl w:val="0"/>
          <w:numId w:val="14"/>
        </w:numPr>
        <w:spacing w:before="0" w:beforeAutospacing="0" w:after="0" w:afterAutospacing="0" w:line="360" w:lineRule="auto"/>
        <w:ind w:left="777" w:right="181" w:hanging="35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иных документов.</w:t>
      </w:r>
    </w:p>
    <w:p w14:paraId="1E6BF967" w14:textId="77777777" w:rsidR="00DC7C24" w:rsidRPr="008B0982" w:rsidRDefault="00617C61" w:rsidP="0086169F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8B0982">
        <w:rPr>
          <w:b/>
          <w:bCs/>
          <w:color w:val="252525"/>
          <w:spacing w:val="-2"/>
          <w:sz w:val="28"/>
          <w:szCs w:val="28"/>
          <w:lang w:val="ru-RU"/>
        </w:rPr>
        <w:lastRenderedPageBreak/>
        <w:t>7. Права Комиссии</w:t>
      </w:r>
    </w:p>
    <w:p w14:paraId="2F4BA1B6" w14:textId="77777777" w:rsidR="00DC7C24" w:rsidRPr="008B0982" w:rsidRDefault="00617C61" w:rsidP="0086169F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7.1. Комиссия имеет право:</w:t>
      </w:r>
    </w:p>
    <w:p w14:paraId="03878CED" w14:textId="25CF7028" w:rsidR="00DC7C24" w:rsidRPr="008B0982" w:rsidRDefault="00617C61" w:rsidP="0086169F">
      <w:pPr>
        <w:numPr>
          <w:ilvl w:val="0"/>
          <w:numId w:val="15"/>
        </w:numPr>
        <w:spacing w:before="0" w:beforeAutospacing="0" w:after="0" w:afterAutospacing="0" w:line="360" w:lineRule="auto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получать от структурных подразделений </w:t>
      </w:r>
      <w:r w:rsidR="005639E9" w:rsidRPr="008B0982">
        <w:rPr>
          <w:rFonts w:hAnsi="Times New Roman" w:cs="Times New Roman"/>
          <w:color w:val="000000"/>
          <w:sz w:val="28"/>
          <w:szCs w:val="28"/>
          <w:lang w:val="ru-RU"/>
        </w:rPr>
        <w:t>учреждения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 документы, необходимые для выполнения Комиссией своих задач;</w:t>
      </w:r>
    </w:p>
    <w:p w14:paraId="0236105B" w14:textId="2A7A1C5E" w:rsidR="00DC7C24" w:rsidRPr="008B0982" w:rsidRDefault="00617C61" w:rsidP="0086169F">
      <w:pPr>
        <w:numPr>
          <w:ilvl w:val="0"/>
          <w:numId w:val="15"/>
        </w:numPr>
        <w:spacing w:before="0" w:beforeAutospacing="0" w:after="0" w:afterAutospacing="0" w:line="360" w:lineRule="auto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требовать создания условий, обеспечивающих полную и точную проверку</w:t>
      </w:r>
      <w:r w:rsidR="0086169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фактического наличия имущества;</w:t>
      </w:r>
    </w:p>
    <w:p w14:paraId="6F1E25A2" w14:textId="77777777" w:rsidR="00DC7C24" w:rsidRPr="008B0982" w:rsidRDefault="00617C61" w:rsidP="0086169F">
      <w:pPr>
        <w:numPr>
          <w:ilvl w:val="0"/>
          <w:numId w:val="15"/>
        </w:numPr>
        <w:spacing w:before="0" w:beforeAutospacing="0" w:after="0" w:afterAutospacing="0" w:line="360" w:lineRule="auto"/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опечатать складские и другие служебные помещения при уходе членов Комиссии, если инвентаризация проводится в течение нескольких дней.</w:t>
      </w:r>
    </w:p>
    <w:p w14:paraId="375B9EC1" w14:textId="77777777" w:rsidR="0086169F" w:rsidRDefault="0086169F" w:rsidP="0086169F">
      <w:pPr>
        <w:spacing w:before="0" w:beforeAutospacing="0" w:after="0" w:afterAutospacing="0" w:line="360" w:lineRule="auto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</w:p>
    <w:p w14:paraId="7296A8FE" w14:textId="5327C273" w:rsidR="00DC7C24" w:rsidRPr="008B0982" w:rsidRDefault="00617C61" w:rsidP="0086169F">
      <w:pPr>
        <w:spacing w:before="0" w:beforeAutospacing="0" w:after="0" w:afterAutospacing="0" w:line="360" w:lineRule="auto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8B0982">
        <w:rPr>
          <w:b/>
          <w:bCs/>
          <w:color w:val="252525"/>
          <w:spacing w:val="-2"/>
          <w:sz w:val="28"/>
          <w:szCs w:val="28"/>
          <w:lang w:val="ru-RU"/>
        </w:rPr>
        <w:t>8. Ответственность Комиссии</w:t>
      </w:r>
    </w:p>
    <w:p w14:paraId="18DE13D5" w14:textId="77777777" w:rsidR="00DC7C24" w:rsidRPr="008B0982" w:rsidRDefault="00617C61" w:rsidP="0086169F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8.1. Комиссия несет ответственность:</w:t>
      </w:r>
    </w:p>
    <w:p w14:paraId="1AAB9A16" w14:textId="263183D8" w:rsidR="00DC7C24" w:rsidRPr="008B0982" w:rsidRDefault="00617C61" w:rsidP="0086169F">
      <w:pPr>
        <w:numPr>
          <w:ilvl w:val="0"/>
          <w:numId w:val="16"/>
        </w:numPr>
        <w:spacing w:before="0" w:beforeAutospacing="0" w:after="0" w:afterAutospacing="0" w:line="360" w:lineRule="auto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за полноту и точность внесения в инвентаризационные описи (сличительные</w:t>
      </w:r>
      <w:r w:rsidR="0086169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ведомости) данных о фактическом наличии (об остатках) объектов инвентаризации;</w:t>
      </w:r>
    </w:p>
    <w:p w14:paraId="44431150" w14:textId="77777777" w:rsidR="00DC7C24" w:rsidRPr="008B0982" w:rsidRDefault="00617C61" w:rsidP="0086169F">
      <w:pPr>
        <w:numPr>
          <w:ilvl w:val="0"/>
          <w:numId w:val="16"/>
        </w:numPr>
        <w:spacing w:before="0" w:beforeAutospacing="0" w:after="0" w:afterAutospacing="0" w:line="360" w:lineRule="auto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за правильность указания в инвентаризационных описях (сличительных ведомостях) признаков нефинансовых и финансовых активов (наименование, тип, марка и другие признаки);</w:t>
      </w:r>
    </w:p>
    <w:p w14:paraId="5BFC034D" w14:textId="77777777" w:rsidR="00DC7C24" w:rsidRPr="008B0982" w:rsidRDefault="00617C61" w:rsidP="0086169F">
      <w:pPr>
        <w:numPr>
          <w:ilvl w:val="0"/>
          <w:numId w:val="16"/>
        </w:numPr>
        <w:spacing w:before="0" w:beforeAutospacing="0" w:after="0" w:afterAutospacing="0" w:line="360" w:lineRule="auto"/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за сокрытие выявленных нарушений;</w:t>
      </w:r>
    </w:p>
    <w:p w14:paraId="6E17879F" w14:textId="549BC2A5" w:rsidR="00DC7C24" w:rsidRDefault="00617C61" w:rsidP="0086169F">
      <w:pPr>
        <w:numPr>
          <w:ilvl w:val="0"/>
          <w:numId w:val="16"/>
        </w:numPr>
        <w:spacing w:before="0" w:beforeAutospacing="0" w:after="0" w:afterAutospacing="0" w:line="360" w:lineRule="auto"/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за правильность и своевременность оформления результатов инвентаризации. </w:t>
      </w:r>
    </w:p>
    <w:p w14:paraId="76871139" w14:textId="77777777" w:rsidR="0086169F" w:rsidRPr="008B0982" w:rsidRDefault="0086169F" w:rsidP="0086169F">
      <w:pPr>
        <w:spacing w:before="0" w:beforeAutospacing="0" w:after="0" w:afterAutospacing="0" w:line="360" w:lineRule="auto"/>
        <w:ind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17BAD91F" w14:textId="77777777" w:rsidR="00DC7C24" w:rsidRPr="008B0982" w:rsidRDefault="00617C61" w:rsidP="0086169F">
      <w:pPr>
        <w:spacing w:before="0" w:beforeAutospacing="0" w:after="0" w:afterAutospacing="0" w:line="360" w:lineRule="auto"/>
        <w:jc w:val="center"/>
        <w:rPr>
          <w:b/>
          <w:bCs/>
          <w:color w:val="252525"/>
          <w:spacing w:val="-2"/>
          <w:sz w:val="28"/>
          <w:szCs w:val="28"/>
          <w:lang w:val="ru-RU"/>
        </w:rPr>
      </w:pPr>
      <w:r w:rsidRPr="008B0982">
        <w:rPr>
          <w:b/>
          <w:bCs/>
          <w:color w:val="252525"/>
          <w:spacing w:val="-2"/>
          <w:sz w:val="28"/>
          <w:szCs w:val="28"/>
          <w:lang w:val="ru-RU"/>
        </w:rPr>
        <w:t>9. Заключительные положения</w:t>
      </w:r>
    </w:p>
    <w:p w14:paraId="02019436" w14:textId="77608DC7" w:rsidR="00DC7C24" w:rsidRPr="008B0982" w:rsidRDefault="00617C61" w:rsidP="0086169F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9.</w:t>
      </w:r>
      <w:r w:rsidR="005639E9" w:rsidRPr="008B0982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. Если в результате изменения действующего законодательства </w:t>
      </w:r>
      <w:r w:rsidR="005639E9" w:rsidRPr="008B0982">
        <w:rPr>
          <w:rFonts w:hAnsi="Times New Roman" w:cs="Times New Roman"/>
          <w:color w:val="000000"/>
          <w:sz w:val="28"/>
          <w:szCs w:val="28"/>
          <w:lang w:val="ru-RU"/>
        </w:rPr>
        <w:t>РФ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 xml:space="preserve"> отдельные статьи настоящего положения вступят с ним в противоречие, они утрачивают силу, преимущественную силу имеют положения действующего законодательства </w:t>
      </w:r>
      <w:r w:rsidR="005639E9" w:rsidRPr="008B0982">
        <w:rPr>
          <w:rFonts w:hAnsi="Times New Roman" w:cs="Times New Roman"/>
          <w:color w:val="000000"/>
          <w:sz w:val="28"/>
          <w:szCs w:val="28"/>
          <w:lang w:val="ru-RU"/>
        </w:rPr>
        <w:t>РФ</w:t>
      </w: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119F8881" w14:textId="77777777" w:rsidR="00DC7C24" w:rsidRPr="008B0982" w:rsidRDefault="00617C61" w:rsidP="0086169F">
      <w:pPr>
        <w:spacing w:before="0" w:beforeAutospacing="0" w:after="0" w:afterAutospacing="0" w:line="360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8B0982">
        <w:rPr>
          <w:rFonts w:hAnsi="Times New Roman" w:cs="Times New Roman"/>
          <w:color w:val="000000"/>
          <w:sz w:val="28"/>
          <w:szCs w:val="28"/>
          <w:lang w:val="ru-RU"/>
        </w:rPr>
        <w:t>9.3. Хранение документов по результатам инвентаризации осуществляется бухгалтерией Учреждения.</w:t>
      </w:r>
    </w:p>
    <w:sectPr w:rsidR="00DC7C24" w:rsidRPr="008B0982" w:rsidSect="0010630D">
      <w:pgSz w:w="11907" w:h="16839"/>
      <w:pgMar w:top="1440" w:right="85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159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F15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1251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D13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A75E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15ED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826F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A374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9E27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521F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F75E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12404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5E56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F747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C97C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4074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6"/>
  </w:num>
  <w:num w:numId="5">
    <w:abstractNumId w:val="8"/>
  </w:num>
  <w:num w:numId="6">
    <w:abstractNumId w:val="0"/>
  </w:num>
  <w:num w:numId="7">
    <w:abstractNumId w:val="5"/>
  </w:num>
  <w:num w:numId="8">
    <w:abstractNumId w:val="9"/>
  </w:num>
  <w:num w:numId="9">
    <w:abstractNumId w:val="15"/>
  </w:num>
  <w:num w:numId="10">
    <w:abstractNumId w:val="1"/>
  </w:num>
  <w:num w:numId="11">
    <w:abstractNumId w:val="14"/>
  </w:num>
  <w:num w:numId="12">
    <w:abstractNumId w:val="3"/>
  </w:num>
  <w:num w:numId="13">
    <w:abstractNumId w:val="12"/>
  </w:num>
  <w:num w:numId="14">
    <w:abstractNumId w:val="11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6712"/>
    <w:rsid w:val="00012A4A"/>
    <w:rsid w:val="0010630D"/>
    <w:rsid w:val="001E2DAD"/>
    <w:rsid w:val="0028281F"/>
    <w:rsid w:val="002B4F4F"/>
    <w:rsid w:val="002D33B1"/>
    <w:rsid w:val="002D3591"/>
    <w:rsid w:val="00346D97"/>
    <w:rsid w:val="003514A0"/>
    <w:rsid w:val="003957E0"/>
    <w:rsid w:val="004E70EC"/>
    <w:rsid w:val="004F7E17"/>
    <w:rsid w:val="00504220"/>
    <w:rsid w:val="005639E9"/>
    <w:rsid w:val="005A05CE"/>
    <w:rsid w:val="00617C61"/>
    <w:rsid w:val="00653AF6"/>
    <w:rsid w:val="0066762A"/>
    <w:rsid w:val="00782823"/>
    <w:rsid w:val="007D3533"/>
    <w:rsid w:val="0085345C"/>
    <w:rsid w:val="0086169F"/>
    <w:rsid w:val="008B0982"/>
    <w:rsid w:val="008D2CC0"/>
    <w:rsid w:val="00934477"/>
    <w:rsid w:val="00A52ACC"/>
    <w:rsid w:val="00B26B48"/>
    <w:rsid w:val="00B60F3C"/>
    <w:rsid w:val="00B73A5A"/>
    <w:rsid w:val="00C40735"/>
    <w:rsid w:val="00CE0FD0"/>
    <w:rsid w:val="00D00203"/>
    <w:rsid w:val="00DC7C24"/>
    <w:rsid w:val="00DD0FB1"/>
    <w:rsid w:val="00E438A1"/>
    <w:rsid w:val="00EB5285"/>
    <w:rsid w:val="00EC4C3E"/>
    <w:rsid w:val="00F01E19"/>
    <w:rsid w:val="00F51AB0"/>
    <w:rsid w:val="00F60831"/>
    <w:rsid w:val="00FE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4AD86"/>
  <w15:docId w15:val="{9B42F995-1C99-4FBB-B0DC-35D3F997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11</Pages>
  <Words>2465</Words>
  <Characters>14054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Безызвестных Наталья Сергеевна</cp:lastModifiedBy>
  <cp:revision>28</cp:revision>
  <dcterms:created xsi:type="dcterms:W3CDTF">2011-11-02T04:15:00Z</dcterms:created>
  <dcterms:modified xsi:type="dcterms:W3CDTF">2026-09-10T06:40:00Z</dcterms:modified>
</cp:coreProperties>
</file>